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AF30E" w14:textId="77777777" w:rsidR="00196C3B" w:rsidRDefault="00196C3B">
      <w:pPr>
        <w:pStyle w:val="Corpodetexto"/>
        <w:rPr>
          <w:sz w:val="20"/>
        </w:rPr>
      </w:pPr>
    </w:p>
    <w:p w14:paraId="6F1B41F1" w14:textId="77777777" w:rsidR="00196C3B" w:rsidRDefault="00196C3B">
      <w:pPr>
        <w:pStyle w:val="Corpodetexto"/>
        <w:rPr>
          <w:sz w:val="20"/>
        </w:rPr>
      </w:pPr>
    </w:p>
    <w:p w14:paraId="03BD9D16" w14:textId="77777777" w:rsidR="00196C3B" w:rsidRDefault="00196C3B">
      <w:pPr>
        <w:pStyle w:val="Corpodetexto"/>
        <w:spacing w:before="5"/>
        <w:rPr>
          <w:sz w:val="25"/>
        </w:rPr>
      </w:pPr>
    </w:p>
    <w:p w14:paraId="1C400313" w14:textId="77777777" w:rsidR="00196C3B" w:rsidRDefault="002B7393">
      <w:pPr>
        <w:spacing w:before="91"/>
        <w:ind w:left="118"/>
        <w:rPr>
          <w:i/>
          <w:sz w:val="20"/>
        </w:rPr>
      </w:pPr>
      <w:r>
        <w:rPr>
          <w:i/>
          <w:color w:val="8B8537"/>
          <w:sz w:val="20"/>
        </w:rPr>
        <w:t>CURRICULUM VITAE</w:t>
      </w:r>
    </w:p>
    <w:p w14:paraId="5EC2BE93" w14:textId="77777777" w:rsidR="00196C3B" w:rsidRDefault="00B1760C" w:rsidP="00B1760C">
      <w:pPr>
        <w:pStyle w:val="Corpodetexto"/>
        <w:jc w:val="right"/>
        <w:rPr>
          <w:i/>
          <w:sz w:val="20"/>
        </w:rPr>
      </w:pPr>
      <w:r>
        <w:rPr>
          <w:noProof/>
          <w:lang w:val="pt-BR" w:eastAsia="pt-BR"/>
        </w:rPr>
        <w:drawing>
          <wp:inline distT="0" distB="0" distL="0" distR="0" wp14:anchorId="342AC96C" wp14:editId="687E065B">
            <wp:extent cx="985657" cy="1419102"/>
            <wp:effectExtent l="0" t="0" r="508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2731" cy="1472479"/>
                    </a:xfrm>
                    <a:prstGeom prst="rect">
                      <a:avLst/>
                    </a:prstGeom>
                    <a:noFill/>
                    <a:ln>
                      <a:noFill/>
                    </a:ln>
                  </pic:spPr>
                </pic:pic>
              </a:graphicData>
            </a:graphic>
          </wp:inline>
        </w:drawing>
      </w:r>
    </w:p>
    <w:p w14:paraId="701602F6" w14:textId="77777777" w:rsidR="00196C3B" w:rsidRDefault="002B7393">
      <w:pPr>
        <w:pStyle w:val="Ttulo"/>
      </w:pPr>
      <w:r>
        <w:rPr>
          <w:color w:val="0D233D"/>
        </w:rPr>
        <w:t>Gilda Figueiredo Ferraz de Andrade</w:t>
      </w:r>
    </w:p>
    <w:p w14:paraId="4DD6C6C5" w14:textId="24C64F8B" w:rsidR="000C2869" w:rsidRPr="000C2869" w:rsidRDefault="000C2869" w:rsidP="000C2869">
      <w:pPr>
        <w:spacing w:before="230"/>
        <w:ind w:left="118"/>
        <w:rPr>
          <w:color w:val="0D233D"/>
          <w:sz w:val="20"/>
        </w:rPr>
      </w:pPr>
      <w:r w:rsidRPr="000C2869">
        <w:rPr>
          <w:color w:val="0D233D"/>
          <w:sz w:val="20"/>
        </w:rPr>
        <w:t>Correo electrónico: gilda@figueiredoferraz.adv.br</w:t>
      </w:r>
    </w:p>
    <w:p w14:paraId="2BAF5D5A" w14:textId="66E6404A" w:rsidR="000C2869" w:rsidRPr="000C2869" w:rsidRDefault="000C2869" w:rsidP="000C2869">
      <w:pPr>
        <w:spacing w:before="230"/>
        <w:ind w:left="118"/>
        <w:rPr>
          <w:color w:val="0D233D"/>
          <w:sz w:val="20"/>
        </w:rPr>
      </w:pPr>
      <w:r w:rsidRPr="000C2869">
        <w:rPr>
          <w:color w:val="0D233D"/>
          <w:sz w:val="20"/>
        </w:rPr>
        <w:t>Inscripción en el Colegio de Abogados de Brasil, Sección de São Paulo: No. 67.415</w:t>
      </w:r>
    </w:p>
    <w:p w14:paraId="006B8381" w14:textId="2A3D4AF3" w:rsidR="000C2869" w:rsidRPr="000C2869" w:rsidRDefault="000C2869" w:rsidP="000C2869">
      <w:pPr>
        <w:spacing w:before="230"/>
        <w:ind w:left="118"/>
        <w:rPr>
          <w:color w:val="0D233D"/>
          <w:sz w:val="20"/>
        </w:rPr>
      </w:pPr>
      <w:r w:rsidRPr="000C2869">
        <w:rPr>
          <w:color w:val="0D233D"/>
          <w:sz w:val="20"/>
        </w:rPr>
        <w:t>Contencioso administrativo y judicial, exclusivamente en el área del Derecho Laboral.</w:t>
      </w:r>
    </w:p>
    <w:p w14:paraId="57C0350A" w14:textId="0C710D9E" w:rsidR="00196C3B" w:rsidRDefault="000C2869" w:rsidP="000C2869">
      <w:pPr>
        <w:spacing w:before="230"/>
        <w:ind w:left="118"/>
        <w:rPr>
          <w:sz w:val="20"/>
        </w:rPr>
      </w:pPr>
      <w:r w:rsidRPr="000C2869">
        <w:rPr>
          <w:color w:val="0D233D"/>
          <w:sz w:val="20"/>
        </w:rPr>
        <w:t>Idiomas que domina: Francés - Inglés - Español - Italiano.</w:t>
      </w:r>
    </w:p>
    <w:p w14:paraId="03BFA39E" w14:textId="77777777" w:rsidR="00196C3B" w:rsidRDefault="00196C3B">
      <w:pPr>
        <w:pStyle w:val="Corpodetexto"/>
      </w:pPr>
    </w:p>
    <w:p w14:paraId="69F495D9" w14:textId="77777777" w:rsidR="00196C3B" w:rsidRDefault="00196C3B">
      <w:pPr>
        <w:pStyle w:val="Corpodetexto"/>
        <w:spacing w:before="2"/>
        <w:rPr>
          <w:sz w:val="23"/>
        </w:rPr>
      </w:pPr>
    </w:p>
    <w:p w14:paraId="6725A189" w14:textId="015599C6" w:rsidR="00196C3B" w:rsidRDefault="000C2869">
      <w:pPr>
        <w:pStyle w:val="Ttulo1"/>
      </w:pPr>
      <w:r w:rsidRPr="000C2869">
        <w:rPr>
          <w:color w:val="0D233D"/>
        </w:rPr>
        <w:t>Enseñanza superior y titulaciones</w:t>
      </w:r>
    </w:p>
    <w:p w14:paraId="29B300B4" w14:textId="77777777" w:rsidR="00196C3B" w:rsidRDefault="00196C3B">
      <w:pPr>
        <w:pStyle w:val="Corpodetexto"/>
        <w:rPr>
          <w:b/>
          <w:i/>
          <w:sz w:val="27"/>
        </w:rPr>
      </w:pPr>
    </w:p>
    <w:p w14:paraId="384CF713" w14:textId="39A7C1C4" w:rsidR="000C2869" w:rsidRPr="000C2869" w:rsidRDefault="000C2869" w:rsidP="000C2869">
      <w:pPr>
        <w:pStyle w:val="PargrafodaLista"/>
        <w:numPr>
          <w:ilvl w:val="0"/>
          <w:numId w:val="3"/>
        </w:numPr>
        <w:tabs>
          <w:tab w:val="left" w:pos="837"/>
          <w:tab w:val="left" w:pos="838"/>
        </w:tabs>
        <w:spacing w:before="101" w:line="316" w:lineRule="auto"/>
        <w:ind w:right="958"/>
        <w:rPr>
          <w:color w:val="0D233D"/>
        </w:rPr>
      </w:pPr>
      <w:r w:rsidRPr="000C2869">
        <w:rPr>
          <w:color w:val="0D233D"/>
        </w:rPr>
        <w:t>Facultad de Derecho de la Universidad de São Paulo (USP). Especialización: Derecho Empresarial. Conclusión: diciembre de 1981.</w:t>
      </w:r>
    </w:p>
    <w:p w14:paraId="7BAF620D" w14:textId="05DCFEB9" w:rsidR="000C2869" w:rsidRPr="000C2869" w:rsidRDefault="000C2869" w:rsidP="000C2869">
      <w:pPr>
        <w:pStyle w:val="PargrafodaLista"/>
        <w:numPr>
          <w:ilvl w:val="0"/>
          <w:numId w:val="3"/>
        </w:numPr>
        <w:tabs>
          <w:tab w:val="left" w:pos="837"/>
          <w:tab w:val="left" w:pos="838"/>
        </w:tabs>
        <w:spacing w:before="101" w:line="316" w:lineRule="auto"/>
        <w:ind w:right="958"/>
        <w:rPr>
          <w:color w:val="0D233D"/>
        </w:rPr>
      </w:pPr>
      <w:r w:rsidRPr="000C2869">
        <w:rPr>
          <w:color w:val="0D233D"/>
        </w:rPr>
        <w:t>Especialización en Derecho del Trabajo - Facultad de Derecho de la USP. Resolución 12 del Consejo Federal de Educación en 1983. Obtención del 1º lugar en los exámenes de admisión en enero de 1988. Conclusión: diciembre de 1989.</w:t>
      </w:r>
    </w:p>
    <w:p w14:paraId="2C4B98F4" w14:textId="22A3A671" w:rsidR="00196C3B" w:rsidRDefault="000C2869" w:rsidP="000C2869">
      <w:pPr>
        <w:pStyle w:val="PargrafodaLista"/>
        <w:numPr>
          <w:ilvl w:val="0"/>
          <w:numId w:val="3"/>
        </w:numPr>
        <w:tabs>
          <w:tab w:val="left" w:pos="837"/>
          <w:tab w:val="left" w:pos="838"/>
        </w:tabs>
        <w:spacing w:before="101" w:line="316" w:lineRule="auto"/>
        <w:ind w:right="958"/>
        <w:rPr>
          <w:color w:val="0D233D"/>
        </w:rPr>
      </w:pPr>
      <w:r w:rsidRPr="000C2869">
        <w:rPr>
          <w:color w:val="0D233D"/>
        </w:rPr>
        <w:t>Concluyó todos los créditos de la Maestría (sin presentación de disertación) en la Facultad de Derecho de la USP, en el área de concentración en Derecho del Trabajo, bajo la orientación del Profesor Octávio Bueno Magano.</w:t>
      </w:r>
    </w:p>
    <w:p w14:paraId="7B34EF06" w14:textId="77777777" w:rsidR="000C2869" w:rsidRPr="000C2869" w:rsidRDefault="000C2869" w:rsidP="000C2869">
      <w:pPr>
        <w:pStyle w:val="PargrafodaLista"/>
        <w:tabs>
          <w:tab w:val="left" w:pos="837"/>
          <w:tab w:val="left" w:pos="838"/>
        </w:tabs>
        <w:spacing w:before="101" w:line="316" w:lineRule="auto"/>
        <w:ind w:left="838" w:right="958"/>
        <w:rPr>
          <w:color w:val="0D233D"/>
        </w:rPr>
      </w:pPr>
    </w:p>
    <w:p w14:paraId="6B3785DB" w14:textId="77777777" w:rsidR="00196C3B" w:rsidRDefault="002B7393">
      <w:pPr>
        <w:ind w:left="118"/>
        <w:rPr>
          <w:b/>
          <w:i/>
          <w:sz w:val="24"/>
        </w:rPr>
      </w:pPr>
      <w:r>
        <w:rPr>
          <w:b/>
          <w:i/>
          <w:sz w:val="24"/>
        </w:rPr>
        <w:t>Cursos</w:t>
      </w:r>
    </w:p>
    <w:p w14:paraId="4C170BC2" w14:textId="77777777" w:rsidR="00196C3B" w:rsidRDefault="00196C3B">
      <w:pPr>
        <w:pStyle w:val="Corpodetexto"/>
        <w:spacing w:before="9"/>
        <w:rPr>
          <w:b/>
          <w:i/>
          <w:sz w:val="35"/>
        </w:rPr>
      </w:pPr>
    </w:p>
    <w:p w14:paraId="02DC8A35" w14:textId="688E39C8" w:rsidR="000C2869" w:rsidRPr="000C2869" w:rsidRDefault="000C2869" w:rsidP="000C2869">
      <w:pPr>
        <w:pStyle w:val="PargrafodaLista"/>
        <w:numPr>
          <w:ilvl w:val="0"/>
          <w:numId w:val="4"/>
        </w:numPr>
        <w:tabs>
          <w:tab w:val="left" w:pos="837"/>
          <w:tab w:val="left" w:pos="838"/>
        </w:tabs>
        <w:spacing w:line="316" w:lineRule="auto"/>
        <w:ind w:right="959"/>
        <w:rPr>
          <w:color w:val="0D233D"/>
        </w:rPr>
      </w:pPr>
      <w:r w:rsidRPr="000C2869">
        <w:rPr>
          <w:color w:val="0D233D"/>
        </w:rPr>
        <w:t>Diploma de francés obtenido en el Lycée Français de Annemasse, Francia, con el título de "Mention très Honorable".</w:t>
      </w:r>
    </w:p>
    <w:p w14:paraId="61AEBEC9" w14:textId="6835363C" w:rsidR="000C2869" w:rsidRPr="000C2869" w:rsidRDefault="000C2869" w:rsidP="000C2869">
      <w:pPr>
        <w:pStyle w:val="PargrafodaLista"/>
        <w:numPr>
          <w:ilvl w:val="0"/>
          <w:numId w:val="4"/>
        </w:numPr>
        <w:tabs>
          <w:tab w:val="left" w:pos="837"/>
          <w:tab w:val="left" w:pos="838"/>
        </w:tabs>
        <w:spacing w:line="316" w:lineRule="auto"/>
        <w:ind w:right="959"/>
        <w:rPr>
          <w:color w:val="0D233D"/>
        </w:rPr>
      </w:pPr>
      <w:r w:rsidRPr="000C2869">
        <w:rPr>
          <w:color w:val="0D233D"/>
        </w:rPr>
        <w:t>Certificado de estudios de lengua francesa expedido por la École Valmont - Lausana, Suiza.</w:t>
      </w:r>
    </w:p>
    <w:p w14:paraId="07DA1352" w14:textId="0036DE48" w:rsidR="000C2869" w:rsidRPr="000C2869" w:rsidRDefault="000C2869" w:rsidP="000C2869">
      <w:pPr>
        <w:pStyle w:val="PargrafodaLista"/>
        <w:numPr>
          <w:ilvl w:val="0"/>
          <w:numId w:val="4"/>
        </w:numPr>
        <w:tabs>
          <w:tab w:val="left" w:pos="837"/>
          <w:tab w:val="left" w:pos="838"/>
        </w:tabs>
        <w:spacing w:line="316" w:lineRule="auto"/>
        <w:ind w:right="959"/>
        <w:rPr>
          <w:color w:val="0D233D"/>
        </w:rPr>
      </w:pPr>
      <w:r w:rsidRPr="000C2869">
        <w:rPr>
          <w:color w:val="0D233D"/>
        </w:rPr>
        <w:t>Lower Cambridge", Diploma nº 514212157, Curso "Exports", impartido por la Universidad de Londres, Birkbeck College, enero de 1979.</w:t>
      </w:r>
    </w:p>
    <w:p w14:paraId="6EB199AF" w14:textId="3BCFC8AA" w:rsidR="000C2869" w:rsidRDefault="000C2869" w:rsidP="000C2869">
      <w:pPr>
        <w:pStyle w:val="PargrafodaLista"/>
        <w:numPr>
          <w:ilvl w:val="0"/>
          <w:numId w:val="4"/>
        </w:numPr>
        <w:tabs>
          <w:tab w:val="left" w:pos="837"/>
          <w:tab w:val="left" w:pos="838"/>
        </w:tabs>
        <w:spacing w:line="316" w:lineRule="auto"/>
        <w:ind w:right="959"/>
        <w:jc w:val="left"/>
        <w:rPr>
          <w:color w:val="0D233D"/>
        </w:rPr>
      </w:pPr>
      <w:r w:rsidRPr="000C2869">
        <w:rPr>
          <w:color w:val="0D233D"/>
        </w:rPr>
        <w:t>Le droit du travail en pratique. 2022</w:t>
      </w:r>
    </w:p>
    <w:p w14:paraId="2D520723" w14:textId="3EC655C1" w:rsidR="000C2869" w:rsidRDefault="000C2869" w:rsidP="000C2869">
      <w:pPr>
        <w:tabs>
          <w:tab w:val="left" w:pos="837"/>
          <w:tab w:val="left" w:pos="838"/>
        </w:tabs>
        <w:spacing w:line="316" w:lineRule="auto"/>
        <w:ind w:right="959"/>
        <w:rPr>
          <w:color w:val="0D233D"/>
        </w:rPr>
      </w:pPr>
    </w:p>
    <w:p w14:paraId="59D4AE98" w14:textId="4F3AE31F" w:rsidR="000C2869" w:rsidRDefault="000C2869" w:rsidP="000C2869">
      <w:pPr>
        <w:tabs>
          <w:tab w:val="left" w:pos="837"/>
          <w:tab w:val="left" w:pos="838"/>
        </w:tabs>
        <w:spacing w:line="316" w:lineRule="auto"/>
        <w:ind w:right="959"/>
        <w:rPr>
          <w:color w:val="0D233D"/>
        </w:rPr>
      </w:pPr>
    </w:p>
    <w:p w14:paraId="2127F74D" w14:textId="1547130D" w:rsidR="000C2869" w:rsidRDefault="000C2869" w:rsidP="000C2869">
      <w:pPr>
        <w:tabs>
          <w:tab w:val="left" w:pos="837"/>
          <w:tab w:val="left" w:pos="838"/>
        </w:tabs>
        <w:spacing w:line="316" w:lineRule="auto"/>
        <w:ind w:right="959"/>
        <w:rPr>
          <w:color w:val="0D233D"/>
        </w:rPr>
      </w:pPr>
    </w:p>
    <w:p w14:paraId="62B29789" w14:textId="786C5D59" w:rsidR="000C2869" w:rsidRDefault="000C2869" w:rsidP="000C2869">
      <w:pPr>
        <w:tabs>
          <w:tab w:val="left" w:pos="837"/>
          <w:tab w:val="left" w:pos="838"/>
        </w:tabs>
        <w:spacing w:line="316" w:lineRule="auto"/>
        <w:ind w:right="959"/>
        <w:rPr>
          <w:color w:val="0D233D"/>
        </w:rPr>
      </w:pPr>
    </w:p>
    <w:p w14:paraId="704625D3" w14:textId="4E2611A7" w:rsidR="000C2869" w:rsidRDefault="000C2869" w:rsidP="000C2869">
      <w:pPr>
        <w:tabs>
          <w:tab w:val="left" w:pos="837"/>
          <w:tab w:val="left" w:pos="838"/>
        </w:tabs>
        <w:spacing w:line="316" w:lineRule="auto"/>
        <w:ind w:right="959"/>
        <w:rPr>
          <w:color w:val="0D233D"/>
        </w:rPr>
      </w:pPr>
    </w:p>
    <w:p w14:paraId="25801334" w14:textId="77777777" w:rsidR="000C2869" w:rsidRPr="000C2869" w:rsidRDefault="000C2869" w:rsidP="000C2869">
      <w:pPr>
        <w:tabs>
          <w:tab w:val="left" w:pos="837"/>
          <w:tab w:val="left" w:pos="838"/>
        </w:tabs>
        <w:spacing w:line="316" w:lineRule="auto"/>
        <w:ind w:right="959"/>
        <w:rPr>
          <w:color w:val="0D233D"/>
        </w:rPr>
      </w:pPr>
    </w:p>
    <w:p w14:paraId="1D361B42" w14:textId="77777777" w:rsidR="00196C3B" w:rsidRDefault="00196C3B">
      <w:pPr>
        <w:pStyle w:val="Corpodetexto"/>
        <w:spacing w:before="1"/>
        <w:rPr>
          <w:sz w:val="28"/>
        </w:rPr>
      </w:pPr>
    </w:p>
    <w:p w14:paraId="3FC06DDF" w14:textId="58B81054" w:rsidR="00196C3B" w:rsidRDefault="000C2869">
      <w:pPr>
        <w:pStyle w:val="Ttulo1"/>
      </w:pPr>
      <w:r w:rsidRPr="000C2869">
        <w:rPr>
          <w:color w:val="0D233D"/>
        </w:rPr>
        <w:lastRenderedPageBreak/>
        <w:t>Actividades profesionales</w:t>
      </w:r>
    </w:p>
    <w:p w14:paraId="5443D502" w14:textId="77777777" w:rsidR="00196C3B" w:rsidRDefault="00196C3B">
      <w:pPr>
        <w:pStyle w:val="Corpodetexto"/>
        <w:spacing w:before="8"/>
        <w:rPr>
          <w:b/>
          <w:i/>
          <w:sz w:val="35"/>
        </w:rPr>
      </w:pPr>
    </w:p>
    <w:p w14:paraId="494F9521" w14:textId="2FE47EFE" w:rsidR="00196C3B" w:rsidRDefault="000C2869">
      <w:pPr>
        <w:pStyle w:val="PargrafodaLista"/>
        <w:numPr>
          <w:ilvl w:val="0"/>
          <w:numId w:val="2"/>
        </w:numPr>
        <w:tabs>
          <w:tab w:val="left" w:pos="837"/>
          <w:tab w:val="left" w:pos="838"/>
        </w:tabs>
        <w:spacing w:before="1"/>
        <w:ind w:left="838"/>
        <w:jc w:val="left"/>
      </w:pPr>
      <w:r w:rsidRPr="000C2869">
        <w:rPr>
          <w:i/>
          <w:color w:val="0D233D"/>
        </w:rPr>
        <w:t>Bonfiglioli Corporation, São Paulo, SP - marzo de 1982 a junio de 1983.</w:t>
      </w:r>
    </w:p>
    <w:p w14:paraId="0E53E8EF" w14:textId="4CF2031E" w:rsidR="00196C3B" w:rsidRPr="000C2869" w:rsidRDefault="000C2869" w:rsidP="000C2869">
      <w:pPr>
        <w:pStyle w:val="PargrafodaLista"/>
        <w:numPr>
          <w:ilvl w:val="1"/>
          <w:numId w:val="2"/>
        </w:numPr>
        <w:tabs>
          <w:tab w:val="left" w:pos="1818"/>
          <w:tab w:val="left" w:pos="1819"/>
        </w:tabs>
        <w:spacing w:before="3" w:line="316" w:lineRule="auto"/>
        <w:ind w:left="1818" w:right="959"/>
        <w:jc w:val="left"/>
        <w:rPr>
          <w:sz w:val="29"/>
        </w:rPr>
      </w:pPr>
      <w:r w:rsidRPr="000C2869">
        <w:rPr>
          <w:color w:val="0D233D"/>
        </w:rPr>
        <w:t>Consejo Jurídico - Abogado Junior. Superior inmediato: Dr. Alcedo Ferreira Mendes.</w:t>
      </w:r>
    </w:p>
    <w:p w14:paraId="7B6E83AA" w14:textId="77777777" w:rsidR="000C2869" w:rsidRPr="000C2869" w:rsidRDefault="000C2869" w:rsidP="000C2869">
      <w:pPr>
        <w:pStyle w:val="PargrafodaLista"/>
        <w:tabs>
          <w:tab w:val="left" w:pos="1818"/>
          <w:tab w:val="left" w:pos="1819"/>
        </w:tabs>
        <w:spacing w:before="3" w:line="316" w:lineRule="auto"/>
        <w:ind w:left="1818" w:right="959"/>
        <w:jc w:val="left"/>
        <w:rPr>
          <w:sz w:val="29"/>
        </w:rPr>
      </w:pPr>
    </w:p>
    <w:p w14:paraId="441BDE22" w14:textId="21F7A1C0" w:rsidR="00196C3B" w:rsidRDefault="000C2869">
      <w:pPr>
        <w:pStyle w:val="PargrafodaLista"/>
        <w:numPr>
          <w:ilvl w:val="0"/>
          <w:numId w:val="2"/>
        </w:numPr>
        <w:tabs>
          <w:tab w:val="left" w:pos="837"/>
          <w:tab w:val="left" w:pos="838"/>
        </w:tabs>
        <w:ind w:left="838"/>
        <w:jc w:val="left"/>
      </w:pPr>
      <w:r w:rsidRPr="000C2869">
        <w:rPr>
          <w:i/>
          <w:color w:val="0D233D"/>
        </w:rPr>
        <w:t>Gobierno del Distrito Federal, Brasilia, DF - junio de 1983 a diciembre de 1985.</w:t>
      </w:r>
    </w:p>
    <w:p w14:paraId="0E71C969" w14:textId="718D07D5" w:rsidR="000C2869" w:rsidRPr="000C2869" w:rsidRDefault="000C2869" w:rsidP="000C2869">
      <w:pPr>
        <w:pStyle w:val="PargrafodaLista"/>
        <w:numPr>
          <w:ilvl w:val="1"/>
          <w:numId w:val="2"/>
        </w:numPr>
        <w:tabs>
          <w:tab w:val="left" w:pos="1818"/>
          <w:tab w:val="left" w:pos="1819"/>
        </w:tabs>
        <w:spacing w:before="86" w:line="316" w:lineRule="auto"/>
        <w:ind w:left="1818" w:right="958"/>
        <w:jc w:val="left"/>
        <w:rPr>
          <w:sz w:val="27"/>
        </w:rPr>
      </w:pPr>
      <w:r w:rsidRPr="000C2869">
        <w:rPr>
          <w:color w:val="0D233D"/>
        </w:rPr>
        <w:t>Gabinete Civil y Asesoría Jurídica e Institucional del Gobernador José Aparecido de Oliveira.</w:t>
      </w:r>
    </w:p>
    <w:p w14:paraId="4A726CEA" w14:textId="77777777" w:rsidR="000C2869" w:rsidRPr="000C2869" w:rsidRDefault="000C2869" w:rsidP="000C2869">
      <w:pPr>
        <w:pStyle w:val="PargrafodaLista"/>
        <w:tabs>
          <w:tab w:val="left" w:pos="1818"/>
          <w:tab w:val="left" w:pos="1819"/>
        </w:tabs>
        <w:spacing w:before="86" w:line="316" w:lineRule="auto"/>
        <w:ind w:left="1818" w:right="958"/>
        <w:jc w:val="left"/>
        <w:rPr>
          <w:sz w:val="27"/>
        </w:rPr>
      </w:pPr>
    </w:p>
    <w:p w14:paraId="72BDF16F" w14:textId="51B4DBB5" w:rsidR="00196C3B" w:rsidRDefault="000C2869">
      <w:pPr>
        <w:pStyle w:val="PargrafodaLista"/>
        <w:numPr>
          <w:ilvl w:val="0"/>
          <w:numId w:val="2"/>
        </w:numPr>
        <w:tabs>
          <w:tab w:val="left" w:pos="837"/>
          <w:tab w:val="left" w:pos="838"/>
        </w:tabs>
        <w:spacing w:before="100"/>
        <w:ind w:left="838"/>
      </w:pPr>
      <w:r w:rsidRPr="000C2869">
        <w:rPr>
          <w:i/>
          <w:color w:val="0D233D"/>
        </w:rPr>
        <w:t>Bueno Magano Advocacia, São Paulo, SP - diciembre de 1989 a agosto de 1992.</w:t>
      </w:r>
    </w:p>
    <w:p w14:paraId="7BE42E40" w14:textId="4B7C1802" w:rsidR="00196C3B" w:rsidRDefault="000C2869">
      <w:pPr>
        <w:pStyle w:val="PargrafodaLista"/>
        <w:numPr>
          <w:ilvl w:val="1"/>
          <w:numId w:val="2"/>
        </w:numPr>
        <w:tabs>
          <w:tab w:val="left" w:pos="1819"/>
        </w:tabs>
        <w:spacing w:before="87" w:line="319" w:lineRule="auto"/>
        <w:ind w:left="1818" w:right="959"/>
      </w:pPr>
      <w:r w:rsidRPr="000C2869">
        <w:rPr>
          <w:color w:val="0D233D"/>
        </w:rPr>
        <w:t>Abogado senior que trabaja en todas las actividades de litigios laborales preventivos, con amplios servicios de asesoramiento a clientes y seguimiento diario de las actividades preventivas y litigiosas</w:t>
      </w:r>
      <w:r w:rsidR="002B7393">
        <w:rPr>
          <w:color w:val="0D233D"/>
        </w:rPr>
        <w:t>.</w:t>
      </w:r>
    </w:p>
    <w:p w14:paraId="7BCF420F" w14:textId="77777777" w:rsidR="00196C3B" w:rsidRDefault="00196C3B">
      <w:pPr>
        <w:pStyle w:val="Corpodetexto"/>
        <w:spacing w:before="1"/>
        <w:rPr>
          <w:sz w:val="29"/>
        </w:rPr>
      </w:pPr>
    </w:p>
    <w:p w14:paraId="3E1E6479" w14:textId="77777777" w:rsidR="000C2869" w:rsidRPr="000C2869" w:rsidRDefault="000C2869">
      <w:pPr>
        <w:pStyle w:val="PargrafodaLista"/>
        <w:numPr>
          <w:ilvl w:val="0"/>
          <w:numId w:val="2"/>
        </w:numPr>
        <w:tabs>
          <w:tab w:val="left" w:pos="837"/>
          <w:tab w:val="left" w:pos="838"/>
        </w:tabs>
        <w:ind w:left="838"/>
      </w:pPr>
      <w:r w:rsidRPr="000C2869">
        <w:rPr>
          <w:i/>
          <w:color w:val="0D233D"/>
        </w:rPr>
        <w:t>Demarest e Almeida Advogados, São Paulo, SP - Septiembre 1992 a Diciembre 1994</w:t>
      </w:r>
    </w:p>
    <w:p w14:paraId="755209CE" w14:textId="298D3984" w:rsidR="00196C3B" w:rsidRPr="000C2869" w:rsidRDefault="000C2869" w:rsidP="000C2869">
      <w:pPr>
        <w:pStyle w:val="PargrafodaLista"/>
        <w:numPr>
          <w:ilvl w:val="1"/>
          <w:numId w:val="2"/>
        </w:numPr>
        <w:tabs>
          <w:tab w:val="left" w:pos="1819"/>
        </w:tabs>
        <w:spacing w:before="3" w:line="316" w:lineRule="auto"/>
        <w:ind w:left="1818" w:right="959"/>
        <w:rPr>
          <w:sz w:val="29"/>
        </w:rPr>
      </w:pPr>
      <w:r w:rsidRPr="000C2869">
        <w:rPr>
          <w:color w:val="0D233D"/>
        </w:rPr>
        <w:t>Abogado superior que actúa en todas las actividades del contencioso laboral preventivo. Superior inmediato: Dr. Antonio Carlos Vianna de Barros.</w:t>
      </w:r>
    </w:p>
    <w:p w14:paraId="29E44137" w14:textId="77777777" w:rsidR="000C2869" w:rsidRPr="000C2869" w:rsidRDefault="000C2869" w:rsidP="000C2869">
      <w:pPr>
        <w:pStyle w:val="PargrafodaLista"/>
        <w:tabs>
          <w:tab w:val="left" w:pos="1819"/>
        </w:tabs>
        <w:spacing w:before="3" w:line="316" w:lineRule="auto"/>
        <w:ind w:left="1818" w:right="959"/>
        <w:rPr>
          <w:sz w:val="29"/>
        </w:rPr>
      </w:pPr>
    </w:p>
    <w:p w14:paraId="674F1068" w14:textId="575668A6" w:rsidR="00196C3B" w:rsidRDefault="000C2869">
      <w:pPr>
        <w:pStyle w:val="PargrafodaLista"/>
        <w:numPr>
          <w:ilvl w:val="0"/>
          <w:numId w:val="2"/>
        </w:numPr>
        <w:tabs>
          <w:tab w:val="left" w:pos="837"/>
          <w:tab w:val="left" w:pos="838"/>
        </w:tabs>
        <w:spacing w:line="316" w:lineRule="auto"/>
        <w:ind w:right="959" w:firstLine="0"/>
      </w:pPr>
      <w:r w:rsidRPr="000C2869">
        <w:rPr>
          <w:i/>
          <w:color w:val="0D233D"/>
        </w:rPr>
        <w:t>Figueiredo Ferraz Advocacia, São Paulo, SP - inició sus actividades en diciembre de 1994. Socio fundador, mayoritario y gestor.</w:t>
      </w:r>
    </w:p>
    <w:p w14:paraId="5F354743" w14:textId="6FFBF106" w:rsidR="00196C3B" w:rsidRDefault="000C2869">
      <w:pPr>
        <w:pStyle w:val="PargrafodaLista"/>
        <w:numPr>
          <w:ilvl w:val="1"/>
          <w:numId w:val="2"/>
        </w:numPr>
        <w:tabs>
          <w:tab w:val="left" w:pos="1819"/>
        </w:tabs>
        <w:spacing w:before="6"/>
        <w:ind w:hanging="568"/>
      </w:pPr>
      <w:r w:rsidRPr="000C2869">
        <w:rPr>
          <w:color w:val="0D233D"/>
        </w:rPr>
        <w:t>Especialidad: Derecho Laboral en general (contencioso y preventivo).</w:t>
      </w:r>
    </w:p>
    <w:p w14:paraId="694B148F" w14:textId="405F189D" w:rsidR="00196C3B" w:rsidRPr="000C2869" w:rsidRDefault="000C2869" w:rsidP="000C2869">
      <w:pPr>
        <w:pStyle w:val="PargrafodaLista"/>
        <w:numPr>
          <w:ilvl w:val="1"/>
          <w:numId w:val="2"/>
        </w:numPr>
        <w:tabs>
          <w:tab w:val="left" w:pos="1819"/>
        </w:tabs>
        <w:spacing w:before="11" w:line="321" w:lineRule="auto"/>
        <w:ind w:left="1818" w:right="959"/>
        <w:rPr>
          <w:sz w:val="27"/>
        </w:rPr>
      </w:pPr>
      <w:r w:rsidRPr="000C2869">
        <w:rPr>
          <w:color w:val="0D233D"/>
        </w:rPr>
        <w:t>Estructura totalmente dirigida a la atención diferenciada y personalizada a clientes en todo el territorio nacional, en asuntos preventivos, cuestiones de derechos individuales y colectivos, y en asuntos contenciosos administrativos y judiciales en primera y segunda instancia y Tribunales Superiores.</w:t>
      </w:r>
    </w:p>
    <w:p w14:paraId="1B402889" w14:textId="77777777" w:rsidR="000C2869" w:rsidRPr="000C2869" w:rsidRDefault="000C2869" w:rsidP="000C2869">
      <w:pPr>
        <w:pStyle w:val="PargrafodaLista"/>
        <w:tabs>
          <w:tab w:val="left" w:pos="1819"/>
        </w:tabs>
        <w:spacing w:before="11" w:line="321" w:lineRule="auto"/>
        <w:ind w:left="1818" w:right="959"/>
        <w:rPr>
          <w:sz w:val="27"/>
        </w:rPr>
      </w:pPr>
    </w:p>
    <w:p w14:paraId="0060A664" w14:textId="2701899A" w:rsidR="00196C3B" w:rsidRDefault="00691ACA">
      <w:pPr>
        <w:pStyle w:val="Ttulo1"/>
        <w:jc w:val="both"/>
      </w:pPr>
      <w:r w:rsidRPr="00691ACA">
        <w:rPr>
          <w:color w:val="0D233D"/>
        </w:rPr>
        <w:t>Asociaciones, entidades e instituciones de clase</w:t>
      </w:r>
    </w:p>
    <w:p w14:paraId="16DC0826" w14:textId="53003566" w:rsidR="00196C3B" w:rsidRDefault="00196C3B">
      <w:pPr>
        <w:pStyle w:val="Corpodetexto"/>
        <w:spacing w:before="8"/>
        <w:rPr>
          <w:b/>
          <w:i/>
          <w:sz w:val="35"/>
        </w:rPr>
      </w:pPr>
    </w:p>
    <w:p w14:paraId="461B6A3C" w14:textId="5751EA3A" w:rsidR="00691ACA" w:rsidRPr="00691ACA" w:rsidRDefault="00691ACA" w:rsidP="00691ACA">
      <w:pPr>
        <w:pStyle w:val="PargrafodaLista"/>
        <w:numPr>
          <w:ilvl w:val="0"/>
          <w:numId w:val="5"/>
        </w:numPr>
        <w:tabs>
          <w:tab w:val="left" w:pos="837"/>
          <w:tab w:val="left" w:pos="838"/>
        </w:tabs>
        <w:spacing w:before="1" w:line="360" w:lineRule="auto"/>
        <w:ind w:right="958"/>
        <w:rPr>
          <w:color w:val="0F243E" w:themeColor="text2" w:themeShade="80"/>
        </w:rPr>
      </w:pPr>
      <w:r w:rsidRPr="00691ACA">
        <w:rPr>
          <w:color w:val="0F243E" w:themeColor="text2" w:themeShade="80"/>
        </w:rPr>
        <w:t>Elegida Consejera de la Orden de los Abogados de Brasil - Sección de São Paulo (OAB-SP) en los trienios 1995/1997, 2001/2003, 2010/2012, 2013/2015</w:t>
      </w:r>
      <w:r w:rsidR="006E28B8">
        <w:rPr>
          <w:color w:val="0F243E" w:themeColor="text2" w:themeShade="80"/>
        </w:rPr>
        <w:t>,</w:t>
      </w:r>
      <w:r w:rsidRPr="00691ACA">
        <w:rPr>
          <w:color w:val="0F243E" w:themeColor="text2" w:themeShade="80"/>
        </w:rPr>
        <w:t xml:space="preserve"> 2016/2018</w:t>
      </w:r>
      <w:r w:rsidR="006E28B8">
        <w:rPr>
          <w:color w:val="0F243E" w:themeColor="text2" w:themeShade="80"/>
        </w:rPr>
        <w:t xml:space="preserve"> y 2025/2027.</w:t>
      </w:r>
    </w:p>
    <w:p w14:paraId="24C769D3" w14:textId="0236F3E7" w:rsidR="00691ACA" w:rsidRPr="00691ACA" w:rsidRDefault="00691ACA" w:rsidP="00691ACA">
      <w:pPr>
        <w:pStyle w:val="PargrafodaLista"/>
        <w:numPr>
          <w:ilvl w:val="0"/>
          <w:numId w:val="5"/>
        </w:numPr>
        <w:tabs>
          <w:tab w:val="left" w:pos="837"/>
          <w:tab w:val="left" w:pos="838"/>
        </w:tabs>
        <w:spacing w:before="1" w:line="360" w:lineRule="auto"/>
        <w:ind w:right="958"/>
        <w:rPr>
          <w:color w:val="0F243E" w:themeColor="text2" w:themeShade="80"/>
        </w:rPr>
      </w:pPr>
      <w:r w:rsidRPr="00691ACA">
        <w:rPr>
          <w:color w:val="0F243E" w:themeColor="text2" w:themeShade="80"/>
        </w:rPr>
        <w:t>Consejero de la 1ª Clase Juzgadora del Consejo de Prerrogativas de la OAB-SP desde 2011.</w:t>
      </w:r>
    </w:p>
    <w:p w14:paraId="6AF2E994" w14:textId="77777777" w:rsidR="00691ACA" w:rsidRPr="00691ACA" w:rsidRDefault="00691ACA" w:rsidP="00691ACA">
      <w:pPr>
        <w:pStyle w:val="PargrafodaLista"/>
        <w:numPr>
          <w:ilvl w:val="0"/>
          <w:numId w:val="5"/>
        </w:numPr>
        <w:tabs>
          <w:tab w:val="left" w:pos="837"/>
          <w:tab w:val="left" w:pos="838"/>
        </w:tabs>
        <w:spacing w:before="1" w:line="360" w:lineRule="auto"/>
        <w:ind w:right="958"/>
        <w:rPr>
          <w:color w:val="0F243E" w:themeColor="text2" w:themeShade="80"/>
        </w:rPr>
      </w:pPr>
      <w:r w:rsidRPr="00691ACA">
        <w:rPr>
          <w:color w:val="0F243E" w:themeColor="text2" w:themeShade="80"/>
        </w:rPr>
        <w:t>Consejero Titular designado por el Presidente Paulo Skaf, de la FIESP, para integrar el CONJUR - FIESP - Consejo Superior de Estudios Jurídicos desde 2009. Reelegido para el quinto mandato.</w:t>
      </w:r>
    </w:p>
    <w:p w14:paraId="04CEC328" w14:textId="77777777" w:rsidR="00691ACA" w:rsidRPr="00691ACA" w:rsidRDefault="00691ACA" w:rsidP="00691ACA">
      <w:pPr>
        <w:pStyle w:val="PargrafodaLista"/>
        <w:numPr>
          <w:ilvl w:val="0"/>
          <w:numId w:val="5"/>
        </w:numPr>
        <w:tabs>
          <w:tab w:val="left" w:pos="837"/>
          <w:tab w:val="left" w:pos="838"/>
        </w:tabs>
        <w:spacing w:before="1" w:line="360" w:lineRule="auto"/>
        <w:ind w:right="958"/>
        <w:rPr>
          <w:color w:val="0F243E" w:themeColor="text2" w:themeShade="80"/>
        </w:rPr>
      </w:pPr>
      <w:r w:rsidRPr="00691ACA">
        <w:rPr>
          <w:color w:val="0F243E" w:themeColor="text2" w:themeShade="80"/>
        </w:rPr>
        <w:t xml:space="preserve"> Miembro titular designado por el Presidente Paulo Skaf, del CORT - Consejo de Relaciones Laborales - reelegido para el tercer mandato, del 19.02.2020 al 31.12.2020.</w:t>
      </w:r>
    </w:p>
    <w:p w14:paraId="71CA6631" w14:textId="77777777" w:rsidR="00691ACA" w:rsidRPr="00691ACA" w:rsidRDefault="00691ACA" w:rsidP="00691ACA">
      <w:pPr>
        <w:pStyle w:val="PargrafodaLista"/>
        <w:numPr>
          <w:ilvl w:val="0"/>
          <w:numId w:val="5"/>
        </w:numPr>
        <w:tabs>
          <w:tab w:val="left" w:pos="837"/>
          <w:tab w:val="left" w:pos="838"/>
        </w:tabs>
        <w:spacing w:before="1" w:line="360" w:lineRule="auto"/>
        <w:ind w:right="958"/>
        <w:rPr>
          <w:color w:val="0F243E" w:themeColor="text2" w:themeShade="80"/>
        </w:rPr>
      </w:pPr>
      <w:r w:rsidRPr="00691ACA">
        <w:rPr>
          <w:color w:val="0F243E" w:themeColor="text2" w:themeShade="80"/>
        </w:rPr>
        <w:t>Miembro titular y Director del Consejo Deliberativo y Consultivo del Museo de Artes de São Paulo (MASP), elegido en 2009 y reelegido para el segundo mandato.</w:t>
      </w:r>
    </w:p>
    <w:p w14:paraId="6989A586" w14:textId="77777777" w:rsidR="00691ACA" w:rsidRPr="00691ACA" w:rsidRDefault="00691ACA" w:rsidP="00691ACA">
      <w:pPr>
        <w:pStyle w:val="PargrafodaLista"/>
        <w:numPr>
          <w:ilvl w:val="0"/>
          <w:numId w:val="5"/>
        </w:numPr>
        <w:tabs>
          <w:tab w:val="left" w:pos="837"/>
          <w:tab w:val="left" w:pos="838"/>
        </w:tabs>
        <w:spacing w:before="1" w:line="360" w:lineRule="auto"/>
        <w:ind w:right="958"/>
        <w:rPr>
          <w:color w:val="0F243E" w:themeColor="text2" w:themeShade="80"/>
        </w:rPr>
      </w:pPr>
      <w:r w:rsidRPr="00691ACA">
        <w:rPr>
          <w:color w:val="0F243E" w:themeColor="text2" w:themeShade="80"/>
        </w:rPr>
        <w:t>Miembro del Instituto de Abogados de São Paulo (IASP) desde 1992.</w:t>
      </w:r>
    </w:p>
    <w:p w14:paraId="0361CA2B" w14:textId="77777777" w:rsidR="00691ACA" w:rsidRPr="00691ACA" w:rsidRDefault="00691ACA" w:rsidP="00691ACA">
      <w:pPr>
        <w:pStyle w:val="PargrafodaLista"/>
        <w:numPr>
          <w:ilvl w:val="0"/>
          <w:numId w:val="5"/>
        </w:numPr>
        <w:tabs>
          <w:tab w:val="left" w:pos="837"/>
          <w:tab w:val="left" w:pos="838"/>
        </w:tabs>
        <w:spacing w:before="1" w:line="360" w:lineRule="auto"/>
        <w:ind w:right="958"/>
        <w:rPr>
          <w:color w:val="0F243E" w:themeColor="text2" w:themeShade="80"/>
        </w:rPr>
      </w:pPr>
      <w:r w:rsidRPr="00691ACA">
        <w:rPr>
          <w:color w:val="0F243E" w:themeColor="text2" w:themeShade="80"/>
        </w:rPr>
        <w:t xml:space="preserve">Asesor del IASP designado por la Presidenta, Prof. Dra. Ivette Senise Ferreira, durante su mandato, para asesorar en cuestiones relativas al área laboral, tales como Cursos, Seminarios, </w:t>
      </w:r>
      <w:r w:rsidRPr="00691ACA">
        <w:rPr>
          <w:color w:val="0F243E" w:themeColor="text2" w:themeShade="80"/>
        </w:rPr>
        <w:lastRenderedPageBreak/>
        <w:t>Simposios y otros eventos de la Facultad de Derecho del IASP.</w:t>
      </w:r>
    </w:p>
    <w:p w14:paraId="31DB6AE4" w14:textId="77777777" w:rsidR="00691ACA" w:rsidRPr="00691ACA" w:rsidRDefault="00691ACA" w:rsidP="00691ACA">
      <w:pPr>
        <w:pStyle w:val="PargrafodaLista"/>
        <w:numPr>
          <w:ilvl w:val="0"/>
          <w:numId w:val="5"/>
        </w:numPr>
        <w:tabs>
          <w:tab w:val="left" w:pos="837"/>
          <w:tab w:val="left" w:pos="838"/>
        </w:tabs>
        <w:spacing w:before="1" w:line="360" w:lineRule="auto"/>
        <w:ind w:right="958"/>
        <w:rPr>
          <w:color w:val="0F243E" w:themeColor="text2" w:themeShade="80"/>
        </w:rPr>
      </w:pPr>
      <w:r w:rsidRPr="00691ACA">
        <w:rPr>
          <w:color w:val="0F243E" w:themeColor="text2" w:themeShade="80"/>
        </w:rPr>
        <w:t xml:space="preserve"> Miembro de la Asociación Paulista de Abogados (AASP) - nº 13.265, desde 1982.</w:t>
      </w:r>
    </w:p>
    <w:p w14:paraId="0B91A1FB" w14:textId="77777777" w:rsidR="00691ACA" w:rsidRPr="00691ACA" w:rsidRDefault="00691ACA" w:rsidP="00691ACA">
      <w:pPr>
        <w:pStyle w:val="PargrafodaLista"/>
        <w:numPr>
          <w:ilvl w:val="0"/>
          <w:numId w:val="5"/>
        </w:numPr>
        <w:tabs>
          <w:tab w:val="left" w:pos="837"/>
          <w:tab w:val="left" w:pos="838"/>
        </w:tabs>
        <w:spacing w:before="1" w:line="360" w:lineRule="auto"/>
        <w:ind w:right="958"/>
        <w:rPr>
          <w:color w:val="0F243E" w:themeColor="text2" w:themeShade="80"/>
        </w:rPr>
      </w:pPr>
      <w:r w:rsidRPr="00691ACA">
        <w:rPr>
          <w:color w:val="0F243E" w:themeColor="text2" w:themeShade="80"/>
        </w:rPr>
        <w:t>Miembro de la Academia Paulista de Letras Jurídicas, silla nº 75, cuya patrona fue la Profesora Esther de Figueiredo Ferraz.</w:t>
      </w:r>
    </w:p>
    <w:p w14:paraId="139A25FE" w14:textId="77777777" w:rsidR="00691ACA" w:rsidRPr="00691ACA" w:rsidRDefault="00691ACA" w:rsidP="00691ACA">
      <w:pPr>
        <w:pStyle w:val="PargrafodaLista"/>
        <w:numPr>
          <w:ilvl w:val="0"/>
          <w:numId w:val="5"/>
        </w:numPr>
        <w:tabs>
          <w:tab w:val="left" w:pos="837"/>
          <w:tab w:val="left" w:pos="838"/>
        </w:tabs>
        <w:spacing w:before="1" w:line="360" w:lineRule="auto"/>
        <w:ind w:right="958"/>
        <w:rPr>
          <w:color w:val="0F243E" w:themeColor="text2" w:themeShade="80"/>
        </w:rPr>
      </w:pPr>
      <w:r w:rsidRPr="00691ACA">
        <w:rPr>
          <w:color w:val="0F243E" w:themeColor="text2" w:themeShade="80"/>
        </w:rPr>
        <w:t>Miembro de número de la Academia Paulista de Derecho del Trabajo, sillón nº 15, cuyo patrón es Marcos Schwartsman.</w:t>
      </w:r>
    </w:p>
    <w:p w14:paraId="216367F5" w14:textId="44EEAE1B" w:rsidR="00691ACA" w:rsidRPr="00691ACA" w:rsidRDefault="00691ACA" w:rsidP="00691ACA">
      <w:pPr>
        <w:pStyle w:val="PargrafodaLista"/>
        <w:numPr>
          <w:ilvl w:val="0"/>
          <w:numId w:val="5"/>
        </w:numPr>
        <w:tabs>
          <w:tab w:val="left" w:pos="837"/>
          <w:tab w:val="left" w:pos="838"/>
        </w:tabs>
        <w:spacing w:before="1" w:line="360" w:lineRule="auto"/>
        <w:ind w:right="958"/>
        <w:rPr>
          <w:color w:val="0F243E" w:themeColor="text2" w:themeShade="80"/>
        </w:rPr>
      </w:pPr>
      <w:r w:rsidRPr="00691ACA">
        <w:rPr>
          <w:color w:val="0F243E" w:themeColor="text2" w:themeShade="80"/>
        </w:rPr>
        <w:t>Miembro electo del Consejo Deliberativo del Centro de Integração Empresa Escola - CIEE</w:t>
      </w:r>
    </w:p>
    <w:p w14:paraId="0CB8C425" w14:textId="77777777" w:rsidR="00691ACA" w:rsidRPr="00691ACA" w:rsidRDefault="00691ACA" w:rsidP="00691ACA">
      <w:pPr>
        <w:tabs>
          <w:tab w:val="left" w:pos="837"/>
          <w:tab w:val="left" w:pos="838"/>
        </w:tabs>
        <w:spacing w:before="1" w:line="360" w:lineRule="auto"/>
        <w:ind w:right="958"/>
        <w:rPr>
          <w:color w:val="0F243E" w:themeColor="text2" w:themeShade="80"/>
        </w:rPr>
      </w:pPr>
      <w:r w:rsidRPr="00691ACA">
        <w:rPr>
          <w:color w:val="0F243E" w:themeColor="text2" w:themeShade="80"/>
        </w:rPr>
        <w:t>de São Paulo, 2º mandato.</w:t>
      </w:r>
    </w:p>
    <w:p w14:paraId="287ADF7F" w14:textId="77777777" w:rsidR="00691ACA" w:rsidRPr="00691ACA" w:rsidRDefault="00691ACA" w:rsidP="00691ACA">
      <w:pPr>
        <w:pStyle w:val="PargrafodaLista"/>
        <w:numPr>
          <w:ilvl w:val="0"/>
          <w:numId w:val="6"/>
        </w:numPr>
        <w:tabs>
          <w:tab w:val="left" w:pos="837"/>
          <w:tab w:val="left" w:pos="838"/>
        </w:tabs>
        <w:spacing w:before="1" w:line="360" w:lineRule="auto"/>
        <w:ind w:right="958"/>
        <w:rPr>
          <w:color w:val="0F243E" w:themeColor="text2" w:themeShade="80"/>
        </w:rPr>
      </w:pPr>
      <w:r w:rsidRPr="00691ACA">
        <w:rPr>
          <w:color w:val="0F243E" w:themeColor="text2" w:themeShade="80"/>
        </w:rPr>
        <w:t>En el período 2014/2015, fue elegida Consejera Titular de la Alianza Francesa de São Paulo y, hasta septiembre de 2019, ocupó el cargo de Vicepresidenta, también electa, de la misma institución.</w:t>
      </w:r>
    </w:p>
    <w:p w14:paraId="46344A14" w14:textId="79BED208" w:rsidR="00691ACA" w:rsidRPr="00691ACA" w:rsidRDefault="00691ACA" w:rsidP="00691ACA">
      <w:pPr>
        <w:pStyle w:val="PargrafodaLista"/>
        <w:numPr>
          <w:ilvl w:val="0"/>
          <w:numId w:val="6"/>
        </w:numPr>
        <w:tabs>
          <w:tab w:val="left" w:pos="837"/>
          <w:tab w:val="left" w:pos="838"/>
        </w:tabs>
        <w:spacing w:before="1" w:line="360" w:lineRule="auto"/>
        <w:ind w:right="958"/>
        <w:rPr>
          <w:color w:val="0F243E" w:themeColor="text2" w:themeShade="80"/>
        </w:rPr>
      </w:pPr>
      <w:r w:rsidRPr="00691ACA">
        <w:rPr>
          <w:color w:val="0F243E" w:themeColor="text2" w:themeShade="80"/>
        </w:rPr>
        <w:t>Consejero de la Asociación de Abogados Laboralistas de São Paulo (AAT-SP), elegido para los mandatos 2015/2016</w:t>
      </w:r>
      <w:r w:rsidR="00675A76">
        <w:rPr>
          <w:color w:val="0F243E" w:themeColor="text2" w:themeShade="80"/>
        </w:rPr>
        <w:t>,</w:t>
      </w:r>
      <w:r w:rsidRPr="00691ACA">
        <w:rPr>
          <w:color w:val="0F243E" w:themeColor="text2" w:themeShade="80"/>
        </w:rPr>
        <w:t xml:space="preserve"> 2016/2018</w:t>
      </w:r>
      <w:r w:rsidR="00675A76">
        <w:rPr>
          <w:color w:val="0F243E" w:themeColor="text2" w:themeShade="80"/>
        </w:rPr>
        <w:t xml:space="preserve"> y 2025/2027.</w:t>
      </w:r>
    </w:p>
    <w:p w14:paraId="220C0C4E" w14:textId="77777777" w:rsidR="00691ACA" w:rsidRPr="00691ACA" w:rsidRDefault="00691ACA" w:rsidP="00691ACA">
      <w:pPr>
        <w:pStyle w:val="PargrafodaLista"/>
        <w:numPr>
          <w:ilvl w:val="0"/>
          <w:numId w:val="6"/>
        </w:numPr>
        <w:tabs>
          <w:tab w:val="left" w:pos="837"/>
          <w:tab w:val="left" w:pos="838"/>
        </w:tabs>
        <w:spacing w:before="1" w:line="360" w:lineRule="auto"/>
        <w:ind w:right="958"/>
        <w:rPr>
          <w:color w:val="0F243E" w:themeColor="text2" w:themeShade="80"/>
        </w:rPr>
      </w:pPr>
      <w:r w:rsidRPr="00691ACA">
        <w:rPr>
          <w:color w:val="0F243E" w:themeColor="text2" w:themeShade="80"/>
        </w:rPr>
        <w:t xml:space="preserve"> Miembro de diversas juntas, desde 1995, de la Comisión Examinadora de la Junta de Examinadores del examen oral de numerosos "Concursos de Admisión a la Magistratura del Trabajo" en los Tribunales Regionales del Trabajo de la 2ª región y de la 15ª región, designada por la OAB-SP.</w:t>
      </w:r>
    </w:p>
    <w:p w14:paraId="2C11A64B" w14:textId="77777777" w:rsidR="00691ACA" w:rsidRPr="00691ACA" w:rsidRDefault="00691ACA" w:rsidP="00691ACA">
      <w:pPr>
        <w:pStyle w:val="PargrafodaLista"/>
        <w:numPr>
          <w:ilvl w:val="0"/>
          <w:numId w:val="6"/>
        </w:numPr>
        <w:tabs>
          <w:tab w:val="left" w:pos="837"/>
          <w:tab w:val="left" w:pos="838"/>
        </w:tabs>
        <w:spacing w:before="1" w:line="360" w:lineRule="auto"/>
        <w:ind w:right="958"/>
        <w:rPr>
          <w:color w:val="0F243E" w:themeColor="text2" w:themeShade="80"/>
        </w:rPr>
      </w:pPr>
      <w:r w:rsidRPr="00691ACA">
        <w:rPr>
          <w:color w:val="0F243E" w:themeColor="text2" w:themeShade="80"/>
        </w:rPr>
        <w:t>En 2014 y 2016 integró la Delegación de la Asociación Brasileña de Abogados Laboralistas (ABRAAT) a la 103ª y 105ª Asamblea Anual de la Organización Internacional del Trabajo, respectivamente, representando, por invitación, a la OAB-SP y a la AASP.</w:t>
      </w:r>
    </w:p>
    <w:p w14:paraId="08207AD0" w14:textId="6FA199BB" w:rsidR="00786EC8" w:rsidRPr="00786EC8" w:rsidRDefault="00691ACA" w:rsidP="00786EC8">
      <w:pPr>
        <w:pStyle w:val="PargrafodaLista"/>
        <w:numPr>
          <w:ilvl w:val="0"/>
          <w:numId w:val="6"/>
        </w:numPr>
        <w:tabs>
          <w:tab w:val="left" w:pos="837"/>
          <w:tab w:val="left" w:pos="838"/>
        </w:tabs>
        <w:spacing w:before="1" w:line="360" w:lineRule="auto"/>
        <w:ind w:right="958"/>
        <w:rPr>
          <w:color w:val="0F243E" w:themeColor="text2" w:themeShade="80"/>
        </w:rPr>
      </w:pPr>
      <w:r w:rsidRPr="00691ACA">
        <w:rPr>
          <w:color w:val="0F243E" w:themeColor="text2" w:themeShade="80"/>
        </w:rPr>
        <w:t>Miembro del Comité Brasileño de Arbitraje - CBAr</w:t>
      </w:r>
    </w:p>
    <w:p w14:paraId="304C710F" w14:textId="77777777" w:rsidR="00786EC8" w:rsidRDefault="00786EC8" w:rsidP="00786EC8">
      <w:pPr>
        <w:pStyle w:val="PargrafodaLista"/>
        <w:numPr>
          <w:ilvl w:val="0"/>
          <w:numId w:val="6"/>
        </w:numPr>
        <w:tabs>
          <w:tab w:val="left" w:pos="837"/>
          <w:tab w:val="left" w:pos="838"/>
        </w:tabs>
        <w:spacing w:before="1" w:line="360" w:lineRule="auto"/>
        <w:ind w:right="958"/>
        <w:rPr>
          <w:color w:val="0F243E" w:themeColor="text2" w:themeShade="80"/>
        </w:rPr>
      </w:pPr>
      <w:r w:rsidRPr="00786EC8">
        <w:rPr>
          <w:color w:val="0F243E" w:themeColor="text2" w:themeShade="80"/>
        </w:rPr>
        <w:t>Consejera titular del Instituto de Abogados de São Paulo (IASP) – Elegida para el trienio 2025–2027. La elección tuvo lugar en octubre de 2024 y ella está entre los 12 nombres que integran el nuevo Consejo Deliberativo del Instituto.</w:t>
      </w:r>
    </w:p>
    <w:p w14:paraId="0FF433BF" w14:textId="54AE8F6B" w:rsidR="00675A76" w:rsidRDefault="00675A76" w:rsidP="00786EC8">
      <w:pPr>
        <w:pStyle w:val="PargrafodaLista"/>
        <w:numPr>
          <w:ilvl w:val="0"/>
          <w:numId w:val="6"/>
        </w:numPr>
        <w:tabs>
          <w:tab w:val="left" w:pos="837"/>
          <w:tab w:val="left" w:pos="838"/>
        </w:tabs>
        <w:spacing w:before="1" w:line="360" w:lineRule="auto"/>
        <w:ind w:right="958"/>
        <w:rPr>
          <w:color w:val="0F243E" w:themeColor="text2" w:themeShade="80"/>
        </w:rPr>
      </w:pPr>
      <w:r w:rsidRPr="00675A76">
        <w:rPr>
          <w:color w:val="0F243E" w:themeColor="text2" w:themeShade="80"/>
        </w:rPr>
        <w:t>Árbitra permanente de la Corte Internacional de Arbitraje (CCI) en París.</w:t>
      </w:r>
    </w:p>
    <w:p w14:paraId="7C101C9C" w14:textId="77777777" w:rsidR="00675A76" w:rsidRDefault="00675A76" w:rsidP="00675A76">
      <w:pPr>
        <w:tabs>
          <w:tab w:val="left" w:pos="837"/>
          <w:tab w:val="left" w:pos="838"/>
        </w:tabs>
        <w:spacing w:before="1" w:line="360" w:lineRule="auto"/>
        <w:ind w:right="958"/>
        <w:rPr>
          <w:color w:val="0F243E" w:themeColor="text2" w:themeShade="80"/>
        </w:rPr>
      </w:pPr>
    </w:p>
    <w:p w14:paraId="750BBC7D" w14:textId="57D4430F" w:rsidR="00675A76" w:rsidRPr="00675A76" w:rsidRDefault="00675A76" w:rsidP="00675A76">
      <w:pPr>
        <w:tabs>
          <w:tab w:val="left" w:pos="837"/>
          <w:tab w:val="left" w:pos="838"/>
        </w:tabs>
        <w:spacing w:before="1" w:line="360" w:lineRule="auto"/>
        <w:ind w:right="958"/>
        <w:rPr>
          <w:color w:val="0F243E" w:themeColor="text2" w:themeShade="80"/>
        </w:rPr>
        <w:sectPr w:rsidR="00675A76" w:rsidRPr="00675A76">
          <w:headerReference w:type="default" r:id="rId8"/>
          <w:pgSz w:w="11900" w:h="16840"/>
          <w:pgMar w:top="1300" w:right="840" w:bottom="280" w:left="1160" w:header="0" w:footer="0" w:gutter="0"/>
          <w:cols w:space="720"/>
        </w:sectPr>
      </w:pPr>
    </w:p>
    <w:p w14:paraId="73EE9B69" w14:textId="3094C046" w:rsidR="00196C3B" w:rsidRDefault="00691ACA" w:rsidP="00691ACA">
      <w:pPr>
        <w:pStyle w:val="Ttulo1"/>
        <w:ind w:left="0"/>
        <w:jc w:val="both"/>
      </w:pPr>
      <w:r w:rsidRPr="00691ACA">
        <w:rPr>
          <w:color w:val="0D233D"/>
        </w:rPr>
        <w:lastRenderedPageBreak/>
        <w:t>Distinciones y honores</w:t>
      </w:r>
    </w:p>
    <w:p w14:paraId="23CD08E0" w14:textId="77777777" w:rsidR="00196C3B" w:rsidRDefault="00196C3B">
      <w:pPr>
        <w:pStyle w:val="Corpodetexto"/>
        <w:spacing w:before="8"/>
        <w:rPr>
          <w:b/>
          <w:i/>
          <w:sz w:val="35"/>
        </w:rPr>
      </w:pPr>
    </w:p>
    <w:p w14:paraId="66EA5862" w14:textId="77777777" w:rsidR="00691ACA" w:rsidRPr="00691ACA" w:rsidRDefault="00691ACA" w:rsidP="00691ACA">
      <w:pPr>
        <w:pStyle w:val="PargrafodaLista"/>
        <w:numPr>
          <w:ilvl w:val="0"/>
          <w:numId w:val="7"/>
        </w:numPr>
        <w:tabs>
          <w:tab w:val="left" w:pos="837"/>
          <w:tab w:val="left" w:pos="838"/>
        </w:tabs>
        <w:spacing w:before="1" w:line="360" w:lineRule="auto"/>
        <w:ind w:right="959"/>
        <w:rPr>
          <w:color w:val="0D233D"/>
        </w:rPr>
      </w:pPr>
      <w:r w:rsidRPr="00691ACA">
        <w:rPr>
          <w:color w:val="0D233D"/>
        </w:rPr>
        <w:t>El 13 de agosto de 2002 recibió la condecoración y medalla del Collar al Mérito de la Magistratura del Trabajo en el grado de "Comendador", concedida por el Pleno del Tribunal Superior del Trabajo (TST), por indicación del magistrado Ives Gandra Martins Filho.</w:t>
      </w:r>
    </w:p>
    <w:p w14:paraId="08E65E9E" w14:textId="231BC810" w:rsidR="00691ACA" w:rsidRPr="00691ACA" w:rsidRDefault="00691ACA" w:rsidP="00691ACA">
      <w:pPr>
        <w:pStyle w:val="PargrafodaLista"/>
        <w:numPr>
          <w:ilvl w:val="0"/>
          <w:numId w:val="7"/>
        </w:numPr>
        <w:tabs>
          <w:tab w:val="left" w:pos="837"/>
          <w:tab w:val="left" w:pos="838"/>
        </w:tabs>
        <w:spacing w:before="1" w:line="360" w:lineRule="auto"/>
        <w:ind w:right="959"/>
        <w:rPr>
          <w:color w:val="0D233D"/>
        </w:rPr>
      </w:pPr>
      <w:r w:rsidRPr="00691ACA">
        <w:rPr>
          <w:color w:val="0D233D"/>
        </w:rPr>
        <w:t>Desde enero de 2010 integra la Cuarta Sala de Apelación de la OAB-SP, que juzga en última instancia</w:t>
      </w:r>
      <w:r>
        <w:rPr>
          <w:color w:val="0D233D"/>
        </w:rPr>
        <w:t xml:space="preserve"> </w:t>
      </w:r>
      <w:r w:rsidRPr="00691ACA">
        <w:rPr>
          <w:color w:val="0D233D"/>
        </w:rPr>
        <w:t>última instancia en los procesos éticos y disciplinarios Seccionales.</w:t>
      </w:r>
    </w:p>
    <w:p w14:paraId="3A6AD42F" w14:textId="77777777" w:rsidR="00691ACA" w:rsidRDefault="00691ACA" w:rsidP="00691ACA">
      <w:pPr>
        <w:pStyle w:val="PargrafodaLista"/>
        <w:numPr>
          <w:ilvl w:val="0"/>
          <w:numId w:val="7"/>
        </w:numPr>
        <w:tabs>
          <w:tab w:val="left" w:pos="837"/>
          <w:tab w:val="left" w:pos="838"/>
        </w:tabs>
        <w:spacing w:before="1" w:line="360" w:lineRule="auto"/>
        <w:ind w:right="959"/>
        <w:rPr>
          <w:color w:val="0D233D"/>
        </w:rPr>
      </w:pPr>
      <w:r w:rsidRPr="00691ACA">
        <w:rPr>
          <w:color w:val="0D233D"/>
        </w:rPr>
        <w:t>Integró, por invitación, de febrero de 2010 a diciembre de 2019, la Quinta Comisión Constitucional de la OAB-SP.</w:t>
      </w:r>
    </w:p>
    <w:p w14:paraId="16F1AE2B" w14:textId="77777777" w:rsidR="00691ACA" w:rsidRDefault="00691ACA" w:rsidP="00691ACA">
      <w:pPr>
        <w:pStyle w:val="PargrafodaLista"/>
        <w:numPr>
          <w:ilvl w:val="0"/>
          <w:numId w:val="7"/>
        </w:numPr>
        <w:tabs>
          <w:tab w:val="left" w:pos="837"/>
          <w:tab w:val="left" w:pos="838"/>
        </w:tabs>
        <w:spacing w:before="1" w:line="360" w:lineRule="auto"/>
        <w:ind w:right="959"/>
        <w:rPr>
          <w:color w:val="0D233D"/>
        </w:rPr>
      </w:pPr>
      <w:r w:rsidRPr="00691ACA">
        <w:rPr>
          <w:color w:val="0D233D"/>
        </w:rPr>
        <w:t>Recibió por mérito, en 2013, el Gran Collar de Mérito de la Justicia del Trabajo en el grado de "Comendador", por indicación unánime del Pleno del Tribunal Regional del Trabajo de la 2ª Región, bajo la Presidencia de la Jueza Maria Doralice Novaes.</w:t>
      </w:r>
    </w:p>
    <w:p w14:paraId="12D223B5" w14:textId="77777777" w:rsidR="00691ACA" w:rsidRDefault="00691ACA" w:rsidP="00691ACA">
      <w:pPr>
        <w:pStyle w:val="PargrafodaLista"/>
        <w:numPr>
          <w:ilvl w:val="0"/>
          <w:numId w:val="7"/>
        </w:numPr>
        <w:tabs>
          <w:tab w:val="left" w:pos="837"/>
          <w:tab w:val="left" w:pos="838"/>
        </w:tabs>
        <w:spacing w:before="1" w:line="360" w:lineRule="auto"/>
        <w:ind w:right="959"/>
        <w:rPr>
          <w:color w:val="0D233D"/>
        </w:rPr>
      </w:pPr>
      <w:r w:rsidRPr="00691ACA">
        <w:rPr>
          <w:color w:val="0D233D"/>
        </w:rPr>
        <w:t>En 2014 recibió el Gran Collar de Mérito de la Justicia del Trabajo en el grado de "Comendador", por indicación unánime del Pleno del Tribunal Regional del Trabajo de la 15ª Región, bajo la Presidencia del Juez Dr. Flávio Allegretti de Campos Cooper.</w:t>
      </w:r>
    </w:p>
    <w:p w14:paraId="4A6B97F2" w14:textId="77777777" w:rsidR="00691ACA" w:rsidRDefault="00691ACA" w:rsidP="00691ACA">
      <w:pPr>
        <w:pStyle w:val="PargrafodaLista"/>
        <w:numPr>
          <w:ilvl w:val="0"/>
          <w:numId w:val="7"/>
        </w:numPr>
        <w:tabs>
          <w:tab w:val="left" w:pos="837"/>
          <w:tab w:val="left" w:pos="838"/>
        </w:tabs>
        <w:spacing w:before="1" w:line="360" w:lineRule="auto"/>
        <w:ind w:right="959"/>
        <w:rPr>
          <w:color w:val="0D233D"/>
        </w:rPr>
      </w:pPr>
      <w:r w:rsidRPr="00691ACA">
        <w:rPr>
          <w:color w:val="0D233D"/>
        </w:rPr>
        <w:t>Es miembro del Comité de Derecho Laboral Empresarial de la Orden de Abogados de Brasil de São Paulo (OAB-SP) desde 2014.</w:t>
      </w:r>
    </w:p>
    <w:p w14:paraId="039F13B3" w14:textId="77777777" w:rsidR="00691ACA" w:rsidRDefault="00691ACA" w:rsidP="00691ACA">
      <w:pPr>
        <w:pStyle w:val="PargrafodaLista"/>
        <w:numPr>
          <w:ilvl w:val="0"/>
          <w:numId w:val="7"/>
        </w:numPr>
        <w:tabs>
          <w:tab w:val="left" w:pos="837"/>
          <w:tab w:val="left" w:pos="838"/>
        </w:tabs>
        <w:spacing w:before="1" w:line="360" w:lineRule="auto"/>
        <w:ind w:right="959"/>
        <w:rPr>
          <w:color w:val="0D233D"/>
        </w:rPr>
      </w:pPr>
      <w:r w:rsidRPr="00691ACA">
        <w:rPr>
          <w:color w:val="0D233D"/>
        </w:rPr>
        <w:t>El 25 de diciembre de 2016 recibió la Comenda Profesor José Cabral al mérito, por recomendación de la Associação Mineira de Advogados (AMAT), presidida por la Dra. Isabel Dorado.</w:t>
      </w:r>
    </w:p>
    <w:p w14:paraId="4D3D773E" w14:textId="32DDD773" w:rsidR="00196C3B" w:rsidRPr="00691ACA" w:rsidRDefault="00691ACA" w:rsidP="00691ACA">
      <w:pPr>
        <w:pStyle w:val="PargrafodaLista"/>
        <w:numPr>
          <w:ilvl w:val="0"/>
          <w:numId w:val="7"/>
        </w:numPr>
        <w:tabs>
          <w:tab w:val="left" w:pos="837"/>
          <w:tab w:val="left" w:pos="838"/>
        </w:tabs>
        <w:spacing w:before="1" w:line="360" w:lineRule="auto"/>
        <w:ind w:right="959"/>
        <w:rPr>
          <w:color w:val="0D233D"/>
        </w:rPr>
      </w:pPr>
      <w:r w:rsidRPr="00691ACA">
        <w:rPr>
          <w:color w:val="0D233D"/>
        </w:rPr>
        <w:t>Chevalier de la Légion d'Honneur - Orden Nacional de la Legión de Honor - Honor de la Patria, nombrado por decreto del Presidente de la República Francesa, Gran Maestre de la Orden Nacional de la Legión de Honor, el 3 de septiembre de 2019.</w:t>
      </w:r>
    </w:p>
    <w:p w14:paraId="4A146475" w14:textId="77777777" w:rsidR="00196C3B" w:rsidRDefault="00196C3B">
      <w:pPr>
        <w:pStyle w:val="Corpodetexto"/>
        <w:spacing w:before="1"/>
        <w:rPr>
          <w:sz w:val="27"/>
        </w:rPr>
      </w:pPr>
    </w:p>
    <w:p w14:paraId="0B5EBBAB" w14:textId="482F9FD1" w:rsidR="00196C3B" w:rsidRDefault="00691ACA">
      <w:pPr>
        <w:pStyle w:val="Ttulo1"/>
        <w:spacing w:before="1"/>
        <w:jc w:val="both"/>
      </w:pPr>
      <w:r w:rsidRPr="00691ACA">
        <w:rPr>
          <w:color w:val="0D233D"/>
        </w:rPr>
        <w:t>Cursos, seminarios y eventos</w:t>
      </w:r>
    </w:p>
    <w:p w14:paraId="4C523675" w14:textId="77777777" w:rsidR="00196C3B" w:rsidRDefault="00196C3B">
      <w:pPr>
        <w:pStyle w:val="Corpodetexto"/>
        <w:spacing w:before="8"/>
        <w:rPr>
          <w:b/>
          <w:i/>
          <w:sz w:val="35"/>
        </w:rPr>
      </w:pPr>
    </w:p>
    <w:p w14:paraId="31596F7C" w14:textId="77777777" w:rsidR="00691ACA" w:rsidRPr="00691ACA" w:rsidRDefault="00691ACA" w:rsidP="00691ACA">
      <w:pPr>
        <w:pStyle w:val="PargrafodaLista"/>
        <w:numPr>
          <w:ilvl w:val="0"/>
          <w:numId w:val="8"/>
        </w:numPr>
        <w:tabs>
          <w:tab w:val="left" w:pos="837"/>
          <w:tab w:val="left" w:pos="838"/>
        </w:tabs>
        <w:spacing w:line="360" w:lineRule="auto"/>
        <w:ind w:right="959"/>
        <w:rPr>
          <w:color w:val="0F243E" w:themeColor="text2" w:themeShade="80"/>
        </w:rPr>
      </w:pPr>
      <w:r w:rsidRPr="00691ACA">
        <w:rPr>
          <w:color w:val="0F243E" w:themeColor="text2" w:themeShade="80"/>
        </w:rPr>
        <w:t>Intervención en el evento "50 Ans École Française Valmont", el 4 de octubre de 2013, en Lausana, Suiza.</w:t>
      </w:r>
    </w:p>
    <w:p w14:paraId="4B8A416D" w14:textId="77777777" w:rsidR="00691ACA" w:rsidRPr="00691ACA" w:rsidRDefault="00691ACA" w:rsidP="00691ACA">
      <w:pPr>
        <w:pStyle w:val="PargrafodaLista"/>
        <w:numPr>
          <w:ilvl w:val="0"/>
          <w:numId w:val="8"/>
        </w:numPr>
        <w:tabs>
          <w:tab w:val="left" w:pos="837"/>
          <w:tab w:val="left" w:pos="838"/>
        </w:tabs>
        <w:spacing w:line="360" w:lineRule="auto"/>
        <w:ind w:right="959"/>
        <w:rPr>
          <w:color w:val="0F243E" w:themeColor="text2" w:themeShade="80"/>
        </w:rPr>
      </w:pPr>
      <w:r w:rsidRPr="00691ACA">
        <w:rPr>
          <w:color w:val="0F243E" w:themeColor="text2" w:themeShade="80"/>
        </w:rPr>
        <w:t>Participación en el seminario "Protección de Datos y los desafíos actuales de la LGPD", el 26 de febrero de 2019, Hotel Tivoli, São Paulo.-SP.</w:t>
      </w:r>
    </w:p>
    <w:p w14:paraId="5E19154D" w14:textId="77777777" w:rsidR="00691ACA" w:rsidRPr="00691ACA" w:rsidRDefault="00691ACA" w:rsidP="00691ACA">
      <w:pPr>
        <w:pStyle w:val="PargrafodaLista"/>
        <w:numPr>
          <w:ilvl w:val="0"/>
          <w:numId w:val="8"/>
        </w:numPr>
        <w:tabs>
          <w:tab w:val="left" w:pos="837"/>
          <w:tab w:val="left" w:pos="838"/>
        </w:tabs>
        <w:spacing w:line="360" w:lineRule="auto"/>
        <w:ind w:right="959"/>
        <w:rPr>
          <w:color w:val="0F243E" w:themeColor="text2" w:themeShade="80"/>
        </w:rPr>
      </w:pPr>
      <w:r w:rsidRPr="00691ACA">
        <w:rPr>
          <w:color w:val="0F243E" w:themeColor="text2" w:themeShade="80"/>
        </w:rPr>
        <w:t>IV Congreso AIAF de Derecho del Fútbol, en Lausana, Suiza, los días 18 y 19 de septiembre de 2018.</w:t>
      </w:r>
    </w:p>
    <w:p w14:paraId="154CA53D" w14:textId="77777777" w:rsidR="00691ACA" w:rsidRPr="00691ACA" w:rsidRDefault="00691ACA" w:rsidP="00691ACA">
      <w:pPr>
        <w:pStyle w:val="PargrafodaLista"/>
        <w:numPr>
          <w:ilvl w:val="0"/>
          <w:numId w:val="8"/>
        </w:numPr>
        <w:tabs>
          <w:tab w:val="left" w:pos="837"/>
          <w:tab w:val="left" w:pos="838"/>
        </w:tabs>
        <w:spacing w:line="360" w:lineRule="auto"/>
        <w:ind w:right="959"/>
        <w:rPr>
          <w:color w:val="0F243E" w:themeColor="text2" w:themeShade="80"/>
        </w:rPr>
      </w:pPr>
      <w:r w:rsidRPr="00691ACA">
        <w:rPr>
          <w:color w:val="0F243E" w:themeColor="text2" w:themeShade="80"/>
        </w:rPr>
        <w:t>Congreso de la Asociación de Abogados Laboralistas de São Paulo, en agosto de 2019, en el auditorio del Foro Laboral Ruy Barbosa, presidiendo la mesa en el panel: "¿El trabajo del deportista de alto "rendimiento" puede ser considerado una profesión de riesgo en el ámbito laboral y de la seguridad social? Responsabilidad objetiva y subjetiva del empleador".</w:t>
      </w:r>
    </w:p>
    <w:p w14:paraId="4719877B" w14:textId="77777777" w:rsidR="00691ACA" w:rsidRPr="00691ACA" w:rsidRDefault="00691ACA" w:rsidP="00691ACA">
      <w:pPr>
        <w:pStyle w:val="PargrafodaLista"/>
        <w:numPr>
          <w:ilvl w:val="0"/>
          <w:numId w:val="8"/>
        </w:numPr>
        <w:tabs>
          <w:tab w:val="left" w:pos="837"/>
          <w:tab w:val="left" w:pos="838"/>
        </w:tabs>
        <w:spacing w:line="360" w:lineRule="auto"/>
        <w:ind w:right="959"/>
        <w:rPr>
          <w:color w:val="0F243E" w:themeColor="text2" w:themeShade="80"/>
        </w:rPr>
      </w:pPr>
      <w:r w:rsidRPr="00691ACA">
        <w:rPr>
          <w:color w:val="0F243E" w:themeColor="text2" w:themeShade="80"/>
        </w:rPr>
        <w:t>10ª Reunión Anual de la AASP - en Campos do Jordão, del 29 al 31 de agosto de 2019.</w:t>
      </w:r>
    </w:p>
    <w:p w14:paraId="213AC3F8" w14:textId="77777777" w:rsidR="00691ACA" w:rsidRPr="00691ACA" w:rsidRDefault="00691ACA" w:rsidP="00691ACA">
      <w:pPr>
        <w:pStyle w:val="PargrafodaLista"/>
        <w:numPr>
          <w:ilvl w:val="0"/>
          <w:numId w:val="8"/>
        </w:numPr>
        <w:tabs>
          <w:tab w:val="left" w:pos="837"/>
          <w:tab w:val="left" w:pos="838"/>
        </w:tabs>
        <w:spacing w:line="360" w:lineRule="auto"/>
        <w:ind w:right="959"/>
        <w:rPr>
          <w:color w:val="0F243E" w:themeColor="text2" w:themeShade="80"/>
        </w:rPr>
      </w:pPr>
      <w:r w:rsidRPr="00691ACA">
        <w:rPr>
          <w:color w:val="0F243E" w:themeColor="text2" w:themeShade="80"/>
        </w:rPr>
        <w:t>VI Jornada Jurídica del Campus de São José do Rio Preto, del 14 al 16 de agosto de 2019. Curso de Derecho del Campus de São José do Rio Preto. Conferencia sobre el tema "Reforma Laboral".</w:t>
      </w:r>
    </w:p>
    <w:p w14:paraId="496A5CC5" w14:textId="5CAF6DDA" w:rsidR="00F22918" w:rsidRPr="00F22918" w:rsidRDefault="00691ACA" w:rsidP="00F22918">
      <w:pPr>
        <w:pStyle w:val="PargrafodaLista"/>
        <w:numPr>
          <w:ilvl w:val="0"/>
          <w:numId w:val="8"/>
        </w:numPr>
        <w:tabs>
          <w:tab w:val="left" w:pos="837"/>
          <w:tab w:val="left" w:pos="838"/>
        </w:tabs>
        <w:spacing w:line="360" w:lineRule="auto"/>
        <w:ind w:right="959"/>
        <w:rPr>
          <w:color w:val="0F243E" w:themeColor="text2" w:themeShade="80"/>
        </w:rPr>
      </w:pPr>
      <w:r w:rsidRPr="00691ACA">
        <w:rPr>
          <w:color w:val="0F243E" w:themeColor="text2" w:themeShade="80"/>
        </w:rPr>
        <w:t>Participación en el curso "Actualización en derecho laboral - 2 años de reforma laboral", del 3 de septiembre de 2019 al 22 de octubre de 2019, en la IASP.</w:t>
      </w:r>
    </w:p>
    <w:p w14:paraId="162E2414" w14:textId="1075D573" w:rsidR="00F22918" w:rsidRPr="00691ACA" w:rsidRDefault="00F22918" w:rsidP="00F22918">
      <w:pPr>
        <w:pStyle w:val="PargrafodaLista"/>
        <w:numPr>
          <w:ilvl w:val="0"/>
          <w:numId w:val="8"/>
        </w:numPr>
        <w:tabs>
          <w:tab w:val="left" w:pos="837"/>
          <w:tab w:val="left" w:pos="838"/>
        </w:tabs>
        <w:spacing w:line="360" w:lineRule="auto"/>
        <w:ind w:right="959"/>
        <w:rPr>
          <w:color w:val="0F243E" w:themeColor="text2" w:themeShade="80"/>
        </w:rPr>
      </w:pPr>
      <w:r w:rsidRPr="00F22918">
        <w:rPr>
          <w:color w:val="0F243E" w:themeColor="text2" w:themeShade="80"/>
        </w:rPr>
        <w:t>Ponente en la Jornada Trabalhista organizada por la Comisión de Derecho del Trabajo de la IASP en febrero de 2024.</w:t>
      </w:r>
    </w:p>
    <w:p w14:paraId="195F5367" w14:textId="77777777" w:rsidR="00196C3B" w:rsidRDefault="00196C3B">
      <w:pPr>
        <w:pStyle w:val="Corpodetexto"/>
        <w:spacing w:before="3"/>
        <w:rPr>
          <w:sz w:val="27"/>
        </w:rPr>
      </w:pPr>
    </w:p>
    <w:p w14:paraId="790F4C5D" w14:textId="0C4075F8" w:rsidR="00196C3B" w:rsidRDefault="00691ACA">
      <w:pPr>
        <w:pStyle w:val="Ttulo1"/>
      </w:pPr>
      <w:r w:rsidRPr="00691ACA">
        <w:rPr>
          <w:color w:val="0D233D"/>
        </w:rPr>
        <w:t>Publicaciones</w:t>
      </w:r>
    </w:p>
    <w:p w14:paraId="5AF18398" w14:textId="77777777" w:rsidR="00196C3B" w:rsidRDefault="00196C3B">
      <w:pPr>
        <w:pStyle w:val="Corpodetexto"/>
        <w:spacing w:before="2"/>
        <w:rPr>
          <w:b/>
          <w:i/>
          <w:sz w:val="37"/>
        </w:rPr>
      </w:pPr>
    </w:p>
    <w:p w14:paraId="5578CB94" w14:textId="77777777" w:rsidR="00691ACA" w:rsidRDefault="00691ACA">
      <w:pPr>
        <w:pStyle w:val="Corpodetexto"/>
        <w:spacing w:line="321" w:lineRule="auto"/>
        <w:ind w:left="118" w:right="959"/>
        <w:jc w:val="both"/>
        <w:rPr>
          <w:color w:val="0D233D"/>
        </w:rPr>
      </w:pPr>
      <w:r w:rsidRPr="00691ACA">
        <w:rPr>
          <w:color w:val="0D233D"/>
        </w:rPr>
        <w:t>Viene publicando una serie de artículos técnicos sobre Derecho Laboral en los principales periódicos y portales jurídicos del país, abordando temas de actualidad como la Subcontratación, la Reforma Laboral, el Supremo Tribunal Federal y la legislación laboral, el futuro del mercado de trabajo, y ha participado en la elaboración de un libro conjunto sobre las consecuencias de la pandemia, etc.</w:t>
      </w:r>
    </w:p>
    <w:p w14:paraId="35CCCBA3" w14:textId="77777777" w:rsidR="00196C3B" w:rsidRDefault="00196C3B">
      <w:pPr>
        <w:pStyle w:val="Corpodetexto"/>
        <w:spacing w:before="9"/>
        <w:rPr>
          <w:sz w:val="29"/>
        </w:rPr>
      </w:pPr>
    </w:p>
    <w:p w14:paraId="0CACF2E0" w14:textId="77777777" w:rsidR="00196C3B" w:rsidRPr="0020420F" w:rsidRDefault="002B7393">
      <w:pPr>
        <w:pStyle w:val="PargrafodaLista"/>
        <w:numPr>
          <w:ilvl w:val="0"/>
          <w:numId w:val="1"/>
        </w:numPr>
        <w:tabs>
          <w:tab w:val="left" w:pos="478"/>
        </w:tabs>
        <w:spacing w:line="319" w:lineRule="auto"/>
        <w:ind w:right="2815" w:firstLine="0"/>
        <w:jc w:val="left"/>
      </w:pPr>
      <w:r>
        <w:rPr>
          <w:b/>
          <w:i/>
          <w:color w:val="0D233D"/>
        </w:rPr>
        <w:t>O Estado de São Paulo</w:t>
      </w:r>
      <w:r>
        <w:rPr>
          <w:b/>
          <w:i/>
          <w:color w:val="0D233D"/>
          <w:spacing w:val="1"/>
        </w:rPr>
        <w:t xml:space="preserve"> </w:t>
      </w:r>
      <w:hyperlink r:id="rId9">
        <w:r>
          <w:rPr>
            <w:color w:val="0D233D"/>
            <w:u w:val="single" w:color="0D233D"/>
          </w:rPr>
          <w:t>http://opiniao.estadao.com.br/noticias/geral,minirreforma-e-novas-relacoes-no-</w:t>
        </w:r>
      </w:hyperlink>
      <w:r>
        <w:rPr>
          <w:color w:val="0D233D"/>
          <w:spacing w:val="-53"/>
        </w:rPr>
        <w:t xml:space="preserve"> </w:t>
      </w:r>
      <w:r>
        <w:rPr>
          <w:color w:val="0D233D"/>
          <w:u w:val="single" w:color="0D233D"/>
        </w:rPr>
        <w:t>trabalho,70001635008</w:t>
      </w:r>
    </w:p>
    <w:p w14:paraId="61EE39DD" w14:textId="77777777" w:rsidR="00196C3B" w:rsidRDefault="00196C3B">
      <w:pPr>
        <w:pStyle w:val="Corpodetexto"/>
        <w:spacing w:before="6"/>
        <w:rPr>
          <w:sz w:val="30"/>
        </w:rPr>
      </w:pPr>
    </w:p>
    <w:p w14:paraId="0B2EBFDC" w14:textId="77777777" w:rsidR="00196C3B" w:rsidRDefault="002B7393">
      <w:pPr>
        <w:pStyle w:val="Ttulo2"/>
        <w:numPr>
          <w:ilvl w:val="0"/>
          <w:numId w:val="1"/>
        </w:numPr>
        <w:tabs>
          <w:tab w:val="left" w:pos="478"/>
        </w:tabs>
        <w:spacing w:before="0"/>
        <w:ind w:left="478"/>
      </w:pPr>
      <w:r>
        <w:rPr>
          <w:color w:val="0D233D"/>
        </w:rPr>
        <w:t>Consultor Jurídico</w:t>
      </w:r>
    </w:p>
    <w:p w14:paraId="1B8315F8" w14:textId="77777777" w:rsidR="00196C3B" w:rsidRDefault="005657CC">
      <w:pPr>
        <w:pStyle w:val="Corpodetexto"/>
        <w:spacing w:before="87" w:line="321" w:lineRule="auto"/>
        <w:ind w:left="118" w:right="1593"/>
      </w:pPr>
      <w:hyperlink r:id="rId10">
        <w:r w:rsidR="002B7393">
          <w:rPr>
            <w:color w:val="0D233D"/>
            <w:u w:val="single" w:color="0D233D"/>
          </w:rPr>
          <w:t>https://www.conjur.com.br/2017-out-20/gilda-figueiredo-polemicas-nao-impedirao-reforma-</w:t>
        </w:r>
      </w:hyperlink>
      <w:r w:rsidR="002B7393">
        <w:rPr>
          <w:color w:val="0D233D"/>
          <w:spacing w:val="-53"/>
        </w:rPr>
        <w:t xml:space="preserve"> </w:t>
      </w:r>
      <w:r w:rsidR="002B7393">
        <w:rPr>
          <w:color w:val="0D233D"/>
          <w:u w:val="single" w:color="0D233D"/>
        </w:rPr>
        <w:t>trabalhista</w:t>
      </w:r>
    </w:p>
    <w:p w14:paraId="0EEE83AB" w14:textId="77777777" w:rsidR="00196C3B" w:rsidRDefault="00196C3B">
      <w:pPr>
        <w:pStyle w:val="Corpodetexto"/>
        <w:spacing w:before="10"/>
        <w:rPr>
          <w:sz w:val="21"/>
        </w:rPr>
      </w:pPr>
    </w:p>
    <w:p w14:paraId="6F3DEFEA" w14:textId="77777777" w:rsidR="00196C3B" w:rsidRDefault="005657CC">
      <w:pPr>
        <w:pStyle w:val="Corpodetexto"/>
        <w:spacing w:before="91"/>
        <w:ind w:left="118"/>
      </w:pPr>
      <w:hyperlink r:id="rId11">
        <w:r w:rsidR="002B7393">
          <w:rPr>
            <w:color w:val="0D233D"/>
            <w:u w:val="single" w:color="0D233D"/>
          </w:rPr>
          <w:t>https://www.conjur.com.br/2017-jul-11/gilda-andrade-reforma-trabalhista-derrubar-tabus</w:t>
        </w:r>
      </w:hyperlink>
    </w:p>
    <w:p w14:paraId="3629D813" w14:textId="77777777" w:rsidR="00196C3B" w:rsidRDefault="00196C3B">
      <w:pPr>
        <w:pStyle w:val="Corpodetexto"/>
        <w:spacing w:before="2"/>
        <w:rPr>
          <w:sz w:val="29"/>
        </w:rPr>
      </w:pPr>
    </w:p>
    <w:p w14:paraId="7E531250" w14:textId="77777777" w:rsidR="00196C3B" w:rsidRDefault="005657CC">
      <w:pPr>
        <w:pStyle w:val="Corpodetexto"/>
        <w:spacing w:before="91"/>
        <w:ind w:left="118"/>
        <w:rPr>
          <w:color w:val="0D233D"/>
          <w:u w:val="single" w:color="0D233D"/>
        </w:rPr>
      </w:pPr>
      <w:hyperlink r:id="rId12">
        <w:r w:rsidR="002B7393">
          <w:rPr>
            <w:color w:val="0D233D"/>
            <w:u w:val="single" w:color="0D233D"/>
          </w:rPr>
          <w:t>https://www.conjur.com.br/2017-jan-21/gilda-andrade-flexibilizacao-trabalhista-realidade-mundial</w:t>
        </w:r>
      </w:hyperlink>
    </w:p>
    <w:p w14:paraId="53F276DB" w14:textId="77777777" w:rsidR="00B72E95" w:rsidRDefault="00B72E95">
      <w:pPr>
        <w:pStyle w:val="Corpodetexto"/>
        <w:spacing w:before="91"/>
        <w:ind w:left="118"/>
        <w:rPr>
          <w:color w:val="0D233D"/>
          <w:u w:val="single" w:color="0D233D"/>
        </w:rPr>
      </w:pPr>
    </w:p>
    <w:p w14:paraId="17C689B3" w14:textId="77777777" w:rsidR="00B72E95" w:rsidRPr="00B72E95" w:rsidRDefault="00B72E95">
      <w:pPr>
        <w:pStyle w:val="Corpodetexto"/>
        <w:spacing w:before="91"/>
        <w:ind w:left="118"/>
        <w:rPr>
          <w:u w:val="single"/>
        </w:rPr>
      </w:pPr>
      <w:r w:rsidRPr="00B72E95">
        <w:rPr>
          <w:u w:val="single"/>
        </w:rPr>
        <w:t>https://www.conjur.com.br/2021-jul-05/gilda-andrade-decano-soube-divergir</w:t>
      </w:r>
    </w:p>
    <w:p w14:paraId="369D5F36" w14:textId="77777777" w:rsidR="00196C3B" w:rsidRDefault="00196C3B">
      <w:pPr>
        <w:pStyle w:val="Corpodetexto"/>
        <w:rPr>
          <w:sz w:val="24"/>
        </w:rPr>
      </w:pPr>
    </w:p>
    <w:p w14:paraId="4E5A6386" w14:textId="77777777" w:rsidR="00196C3B" w:rsidRDefault="002B7393">
      <w:pPr>
        <w:pStyle w:val="Ttulo2"/>
        <w:numPr>
          <w:ilvl w:val="0"/>
          <w:numId w:val="1"/>
        </w:numPr>
        <w:tabs>
          <w:tab w:val="left" w:pos="478"/>
        </w:tabs>
        <w:ind w:left="478"/>
      </w:pPr>
      <w:r>
        <w:rPr>
          <w:color w:val="0D233D"/>
        </w:rPr>
        <w:t>JOTA</w:t>
      </w:r>
    </w:p>
    <w:p w14:paraId="7CA8DB66" w14:textId="77777777" w:rsidR="00196C3B" w:rsidRDefault="005657CC">
      <w:pPr>
        <w:pStyle w:val="Corpodetexto"/>
        <w:spacing w:before="87" w:line="321" w:lineRule="auto"/>
        <w:ind w:left="118" w:right="1481"/>
      </w:pPr>
      <w:hyperlink r:id="rId13">
        <w:r w:rsidR="002B7393">
          <w:rPr>
            <w:color w:val="0D233D"/>
            <w:u w:val="single" w:color="0D233D"/>
          </w:rPr>
          <w:t>https://www.jota.info/paywall?redirect_to=//www.jota.info/opiniao-e-analise/artigos/nova-lei-</w:t>
        </w:r>
      </w:hyperlink>
      <w:r w:rsidR="002B7393">
        <w:rPr>
          <w:color w:val="0D233D"/>
          <w:spacing w:val="-53"/>
        </w:rPr>
        <w:t xml:space="preserve"> </w:t>
      </w:r>
      <w:r w:rsidR="002B7393">
        <w:rPr>
          <w:color w:val="0D233D"/>
          <w:u w:val="single" w:color="0D233D"/>
        </w:rPr>
        <w:t>vence-resistencias-a-arbitragem-trabalhista-06122017</w:t>
      </w:r>
    </w:p>
    <w:p w14:paraId="74F5E272" w14:textId="77777777" w:rsidR="00196C3B" w:rsidRDefault="00196C3B">
      <w:pPr>
        <w:pStyle w:val="Corpodetexto"/>
        <w:spacing w:before="10"/>
        <w:rPr>
          <w:sz w:val="21"/>
        </w:rPr>
      </w:pPr>
    </w:p>
    <w:p w14:paraId="17FD1C23" w14:textId="77777777" w:rsidR="00196C3B" w:rsidRDefault="005657CC">
      <w:pPr>
        <w:pStyle w:val="Corpodetexto"/>
        <w:spacing w:before="91"/>
        <w:ind w:left="118"/>
      </w:pPr>
      <w:hyperlink r:id="rId14">
        <w:r w:rsidR="002B7393">
          <w:rPr>
            <w:color w:val="0D233D"/>
            <w:u w:val="single" w:color="0D233D"/>
          </w:rPr>
          <w:t>https://www.jota.info/opiniao-e-analise/artigos/novo-ciclo-para-o-sindicalismo-brasileiro-17042017</w:t>
        </w:r>
      </w:hyperlink>
    </w:p>
    <w:p w14:paraId="642D33C5" w14:textId="77777777" w:rsidR="00196C3B" w:rsidRDefault="00196C3B">
      <w:pPr>
        <w:pStyle w:val="Corpodetexto"/>
        <w:rPr>
          <w:sz w:val="24"/>
        </w:rPr>
      </w:pPr>
    </w:p>
    <w:p w14:paraId="3527EA3A" w14:textId="77777777" w:rsidR="00196C3B" w:rsidRDefault="002B7393">
      <w:pPr>
        <w:pStyle w:val="Ttulo2"/>
        <w:numPr>
          <w:ilvl w:val="0"/>
          <w:numId w:val="1"/>
        </w:numPr>
        <w:tabs>
          <w:tab w:val="left" w:pos="478"/>
        </w:tabs>
        <w:ind w:left="478"/>
      </w:pPr>
      <w:r>
        <w:rPr>
          <w:color w:val="0D233D"/>
        </w:rPr>
        <w:t>Portal do Estadão/Fausto Macedo</w:t>
      </w:r>
    </w:p>
    <w:p w14:paraId="57518EDB" w14:textId="77777777" w:rsidR="00196C3B" w:rsidRDefault="002B7393">
      <w:pPr>
        <w:pStyle w:val="Corpodetexto"/>
        <w:spacing w:before="87" w:line="321" w:lineRule="auto"/>
        <w:ind w:left="118" w:right="1507"/>
      </w:pPr>
      <w:r>
        <w:rPr>
          <w:color w:val="0D233D"/>
          <w:u w:val="single" w:color="0D233D"/>
        </w:rPr>
        <w:t>https://politica.estadao.com.br/blogs/fausto-macedo/instituto-do-whistleblower-no-direito-do-</w:t>
      </w:r>
      <w:r>
        <w:rPr>
          <w:color w:val="0D233D"/>
          <w:spacing w:val="-53"/>
        </w:rPr>
        <w:t xml:space="preserve"> </w:t>
      </w:r>
      <w:r>
        <w:rPr>
          <w:color w:val="0D233D"/>
          <w:u w:val="single" w:color="0D233D"/>
        </w:rPr>
        <w:t>trabalho/</w:t>
      </w:r>
    </w:p>
    <w:p w14:paraId="6EE254F4" w14:textId="77777777" w:rsidR="00196C3B" w:rsidRDefault="00196C3B">
      <w:pPr>
        <w:pStyle w:val="Corpodetexto"/>
        <w:spacing w:before="10"/>
        <w:rPr>
          <w:sz w:val="21"/>
        </w:rPr>
      </w:pPr>
    </w:p>
    <w:p w14:paraId="7BE1F5F8" w14:textId="77777777" w:rsidR="00196C3B" w:rsidRDefault="002B7393">
      <w:pPr>
        <w:pStyle w:val="Corpodetexto"/>
        <w:spacing w:before="90"/>
        <w:ind w:left="118"/>
      </w:pPr>
      <w:r>
        <w:rPr>
          <w:color w:val="0D233D"/>
          <w:u w:val="single" w:color="0D233D"/>
        </w:rPr>
        <w:t>https://politica.estadao.com.br/blogs/fausto-macedo/o-direito-de-nao-ser-digital/</w:t>
      </w:r>
    </w:p>
    <w:p w14:paraId="26A62980" w14:textId="77777777" w:rsidR="00196C3B" w:rsidRPr="003854C3" w:rsidRDefault="00196C3B" w:rsidP="003854C3">
      <w:pPr>
        <w:pStyle w:val="Corpodetexto"/>
        <w:spacing w:before="91"/>
        <w:ind w:left="118"/>
        <w:rPr>
          <w:color w:val="0D233D"/>
          <w:u w:val="single" w:color="0D233D"/>
        </w:rPr>
      </w:pPr>
    </w:p>
    <w:p w14:paraId="4F92D776" w14:textId="77777777" w:rsidR="00196C3B" w:rsidRPr="003854C3" w:rsidRDefault="002B7393">
      <w:pPr>
        <w:pStyle w:val="Corpodetexto"/>
        <w:spacing w:before="91"/>
        <w:ind w:left="118"/>
        <w:rPr>
          <w:color w:val="0D233D"/>
          <w:u w:val="single" w:color="0D233D"/>
        </w:rPr>
      </w:pPr>
      <w:r>
        <w:rPr>
          <w:color w:val="0D233D"/>
          <w:u w:val="single" w:color="0D233D"/>
        </w:rPr>
        <w:t>https://politica.estadao.com.br/blogs/fausto-macedo/contribuicoes-da-reforma-trabalhista/</w:t>
      </w:r>
    </w:p>
    <w:p w14:paraId="4F609A0A" w14:textId="77777777" w:rsidR="00F967BC" w:rsidRDefault="00F967BC" w:rsidP="00F967BC">
      <w:pPr>
        <w:pStyle w:val="Corpodetexto"/>
        <w:spacing w:before="91"/>
        <w:ind w:left="118"/>
        <w:rPr>
          <w:color w:val="0D233D"/>
          <w:u w:val="single" w:color="0D233D"/>
        </w:rPr>
      </w:pPr>
    </w:p>
    <w:p w14:paraId="4802591C" w14:textId="77777777" w:rsidR="00196C3B" w:rsidRPr="003854C3" w:rsidRDefault="005657CC" w:rsidP="00F967BC">
      <w:pPr>
        <w:pStyle w:val="Corpodetexto"/>
        <w:spacing w:before="91"/>
        <w:ind w:left="118"/>
        <w:rPr>
          <w:color w:val="0D233D"/>
          <w:u w:val="single"/>
        </w:rPr>
      </w:pPr>
      <w:hyperlink r:id="rId15" w:history="1">
        <w:r w:rsidR="00F967BC" w:rsidRPr="003854C3">
          <w:rPr>
            <w:color w:val="0D233D"/>
            <w:u w:val="single"/>
          </w:rPr>
          <w:t>https://politica.estadao.com.br/blogs/fausto-macedo/a-reforma-trabalhista-deve-ser-aprofundada/</w:t>
        </w:r>
      </w:hyperlink>
    </w:p>
    <w:p w14:paraId="1D215B18" w14:textId="77777777" w:rsidR="00F967BC" w:rsidRDefault="00F967BC" w:rsidP="00F967BC">
      <w:pPr>
        <w:pStyle w:val="Corpodetexto"/>
        <w:spacing w:before="91"/>
        <w:ind w:left="118"/>
        <w:rPr>
          <w:sz w:val="20"/>
        </w:rPr>
      </w:pPr>
    </w:p>
    <w:p w14:paraId="23B06BFB" w14:textId="77777777" w:rsidR="00196C3B" w:rsidRDefault="00196C3B">
      <w:pPr>
        <w:pStyle w:val="Corpodetexto"/>
        <w:spacing w:before="8"/>
        <w:rPr>
          <w:sz w:val="17"/>
        </w:rPr>
      </w:pPr>
    </w:p>
    <w:p w14:paraId="422B41DE" w14:textId="77777777" w:rsidR="00196C3B" w:rsidRDefault="002B7393">
      <w:pPr>
        <w:pStyle w:val="Corpodetexto"/>
        <w:spacing w:before="90" w:line="321" w:lineRule="auto"/>
        <w:ind w:left="118" w:right="1630"/>
      </w:pPr>
      <w:r>
        <w:rPr>
          <w:color w:val="0D233D"/>
          <w:u w:val="single" w:color="0D233D"/>
        </w:rPr>
        <w:t>https://politica.estadao.com.br/blogs/fausto-macedo/impactos-da-extincao-do-ministerio-do-</w:t>
      </w:r>
      <w:r>
        <w:rPr>
          <w:color w:val="0D233D"/>
          <w:spacing w:val="-53"/>
        </w:rPr>
        <w:t xml:space="preserve"> </w:t>
      </w:r>
      <w:r>
        <w:rPr>
          <w:color w:val="0D233D"/>
          <w:u w:val="single" w:color="0D233D"/>
        </w:rPr>
        <w:t>trabalho/</w:t>
      </w:r>
    </w:p>
    <w:p w14:paraId="108AB8A5" w14:textId="77777777" w:rsidR="00196C3B" w:rsidRDefault="00196C3B">
      <w:pPr>
        <w:pStyle w:val="Corpodetexto"/>
        <w:spacing w:before="10"/>
        <w:rPr>
          <w:sz w:val="21"/>
        </w:rPr>
      </w:pPr>
    </w:p>
    <w:p w14:paraId="34DA40FF" w14:textId="77777777" w:rsidR="00196C3B" w:rsidRDefault="002B7393">
      <w:pPr>
        <w:pStyle w:val="Corpodetexto"/>
        <w:spacing w:before="91" w:line="321" w:lineRule="auto"/>
        <w:ind w:left="118" w:right="1087"/>
      </w:pPr>
      <w:r>
        <w:rPr>
          <w:color w:val="0D233D"/>
          <w:u w:val="single" w:color="0D233D"/>
        </w:rPr>
        <w:t>https://politica.estadao.com.br/blogs/fausto-macedo/desgaste-internacional-da-reforma-trabalhista-</w:t>
      </w:r>
      <w:r>
        <w:rPr>
          <w:color w:val="0D233D"/>
          <w:spacing w:val="-53"/>
        </w:rPr>
        <w:t xml:space="preserve"> </w:t>
      </w:r>
      <w:r>
        <w:rPr>
          <w:color w:val="0D233D"/>
          <w:u w:val="single" w:color="0D233D"/>
        </w:rPr>
        <w:t>na-oit/</w:t>
      </w:r>
    </w:p>
    <w:p w14:paraId="33FC532D" w14:textId="77777777" w:rsidR="00196C3B" w:rsidRDefault="00196C3B">
      <w:pPr>
        <w:pStyle w:val="Corpodetexto"/>
        <w:spacing w:before="10"/>
        <w:rPr>
          <w:sz w:val="21"/>
        </w:rPr>
      </w:pPr>
    </w:p>
    <w:p w14:paraId="720FA555" w14:textId="77777777" w:rsidR="00196C3B" w:rsidRDefault="002B7393">
      <w:pPr>
        <w:pStyle w:val="Corpodetexto"/>
        <w:spacing w:before="90"/>
        <w:ind w:left="118"/>
      </w:pPr>
      <w:r>
        <w:rPr>
          <w:color w:val="0D233D"/>
          <w:u w:val="single" w:color="0D233D"/>
        </w:rPr>
        <w:t>https://politica.estadao.com.br/blogs/fausto-macedo/limites-para-a-clausula-nao-concorrencial/</w:t>
      </w:r>
    </w:p>
    <w:p w14:paraId="5D46B2BA" w14:textId="77777777" w:rsidR="00196C3B" w:rsidRDefault="00196C3B">
      <w:pPr>
        <w:pStyle w:val="Corpodetexto"/>
        <w:spacing w:before="3"/>
        <w:rPr>
          <w:sz w:val="29"/>
        </w:rPr>
      </w:pPr>
    </w:p>
    <w:p w14:paraId="7C43655B" w14:textId="77777777" w:rsidR="00196C3B" w:rsidRDefault="002B7393">
      <w:pPr>
        <w:pStyle w:val="Corpodetexto"/>
        <w:spacing w:before="91" w:line="321" w:lineRule="auto"/>
        <w:ind w:left="118" w:right="1025"/>
      </w:pPr>
      <w:r>
        <w:rPr>
          <w:color w:val="0D233D"/>
          <w:u w:val="single" w:color="0D233D"/>
        </w:rPr>
        <w:t>https://politica.estadao.com.br/blogs/fausto-macedo/na-justica-do-trabalho-partes-contribuem-para-</w:t>
      </w:r>
      <w:r>
        <w:rPr>
          <w:color w:val="0D233D"/>
          <w:spacing w:val="-53"/>
        </w:rPr>
        <w:t xml:space="preserve"> </w:t>
      </w:r>
      <w:r>
        <w:rPr>
          <w:color w:val="0D233D"/>
          <w:u w:val="single" w:color="0D233D"/>
        </w:rPr>
        <w:t>a-moralidade-processual/</w:t>
      </w:r>
    </w:p>
    <w:p w14:paraId="40944174" w14:textId="77777777" w:rsidR="00196C3B" w:rsidRDefault="00196C3B">
      <w:pPr>
        <w:pStyle w:val="Corpodetexto"/>
        <w:spacing w:before="10"/>
        <w:rPr>
          <w:sz w:val="21"/>
        </w:rPr>
      </w:pPr>
    </w:p>
    <w:p w14:paraId="129FE07A" w14:textId="77777777" w:rsidR="00196C3B" w:rsidRDefault="002B7393">
      <w:pPr>
        <w:pStyle w:val="Corpodetexto"/>
        <w:spacing w:before="91" w:line="321" w:lineRule="auto"/>
        <w:ind w:left="118" w:right="1147"/>
      </w:pPr>
      <w:r>
        <w:rPr>
          <w:color w:val="0D233D"/>
          <w:u w:val="single" w:color="0D233D"/>
        </w:rPr>
        <w:t>https://politica.estadao.com.br/blogs/fausto-macedo/impactos-do-novo-modelo-de-financiamento-</w:t>
      </w:r>
      <w:r>
        <w:rPr>
          <w:color w:val="0D233D"/>
          <w:spacing w:val="-53"/>
        </w:rPr>
        <w:t xml:space="preserve"> </w:t>
      </w:r>
      <w:r>
        <w:rPr>
          <w:color w:val="0D233D"/>
          <w:u w:val="single" w:color="0D233D"/>
        </w:rPr>
        <w:t>de-campanha/</w:t>
      </w:r>
    </w:p>
    <w:p w14:paraId="1A7359ED" w14:textId="77777777" w:rsidR="00196C3B" w:rsidRDefault="00196C3B">
      <w:pPr>
        <w:pStyle w:val="Corpodetexto"/>
        <w:spacing w:before="9"/>
        <w:rPr>
          <w:sz w:val="21"/>
        </w:rPr>
      </w:pPr>
    </w:p>
    <w:p w14:paraId="564D9603" w14:textId="77777777" w:rsidR="00196C3B" w:rsidRDefault="002B7393">
      <w:pPr>
        <w:pStyle w:val="Corpodetexto"/>
        <w:spacing w:before="91" w:line="321" w:lineRule="auto"/>
        <w:ind w:left="118" w:right="1881"/>
      </w:pPr>
      <w:r>
        <w:rPr>
          <w:color w:val="0D233D"/>
          <w:u w:val="single" w:color="0D233D"/>
        </w:rPr>
        <w:t>https://politica.estadao.com.br/blogs/fausto-macedo/ritmo-da-judicializacao-e-revisao-da-</w:t>
      </w:r>
      <w:r>
        <w:rPr>
          <w:color w:val="0D233D"/>
          <w:spacing w:val="-53"/>
        </w:rPr>
        <w:t xml:space="preserve"> </w:t>
      </w:r>
      <w:r>
        <w:rPr>
          <w:color w:val="0D233D"/>
          <w:u w:val="single" w:color="0D233D"/>
        </w:rPr>
        <w:t>jurisprudencia-no-tst/</w:t>
      </w:r>
    </w:p>
    <w:p w14:paraId="7980E4C7" w14:textId="77777777" w:rsidR="00196C3B" w:rsidRDefault="00196C3B">
      <w:pPr>
        <w:pStyle w:val="Corpodetexto"/>
        <w:spacing w:before="10"/>
        <w:rPr>
          <w:sz w:val="21"/>
        </w:rPr>
      </w:pPr>
    </w:p>
    <w:p w14:paraId="60D59184" w14:textId="77777777" w:rsidR="00196C3B" w:rsidRDefault="002B7393">
      <w:pPr>
        <w:pStyle w:val="Corpodetexto"/>
        <w:spacing w:before="91" w:line="321" w:lineRule="auto"/>
        <w:ind w:left="118" w:right="1111"/>
      </w:pPr>
      <w:r>
        <w:rPr>
          <w:color w:val="0D233D"/>
          <w:u w:val="single" w:color="0D233D"/>
        </w:rPr>
        <w:t>https://politica.estadao.com.br/blogs/fausto-macedo/indicacao-da-ministra-do-trabalho-e-escarnio-</w:t>
      </w:r>
      <w:r>
        <w:rPr>
          <w:color w:val="0D233D"/>
          <w:spacing w:val="-53"/>
        </w:rPr>
        <w:t xml:space="preserve"> </w:t>
      </w:r>
      <w:r>
        <w:rPr>
          <w:color w:val="0D233D"/>
          <w:u w:val="single" w:color="0D233D"/>
        </w:rPr>
        <w:t>contra-a-sociedade-brasileira/</w:t>
      </w:r>
    </w:p>
    <w:p w14:paraId="7C3C4C17" w14:textId="77777777" w:rsidR="00196C3B" w:rsidRDefault="00196C3B">
      <w:pPr>
        <w:pStyle w:val="Corpodetexto"/>
        <w:spacing w:before="9"/>
        <w:rPr>
          <w:sz w:val="21"/>
        </w:rPr>
      </w:pPr>
    </w:p>
    <w:p w14:paraId="30401813" w14:textId="77777777" w:rsidR="00196C3B" w:rsidRDefault="005657CC">
      <w:pPr>
        <w:pStyle w:val="Corpodetexto"/>
        <w:spacing w:before="91"/>
        <w:ind w:left="118"/>
      </w:pPr>
      <w:hyperlink r:id="rId16">
        <w:r w:rsidR="002B7393">
          <w:rPr>
            <w:color w:val="0D233D"/>
            <w:u w:val="single" w:color="0D233D"/>
          </w:rPr>
          <w:t>http://politica.estadao.com.br/blogs/fausto-macedo/a-construcao-da-terceirizacao-a-brasileira/</w:t>
        </w:r>
      </w:hyperlink>
    </w:p>
    <w:p w14:paraId="25E86559" w14:textId="77777777" w:rsidR="00196C3B" w:rsidRDefault="00196C3B">
      <w:pPr>
        <w:pStyle w:val="Corpodetexto"/>
        <w:spacing w:before="3"/>
        <w:rPr>
          <w:sz w:val="29"/>
        </w:rPr>
      </w:pPr>
    </w:p>
    <w:p w14:paraId="5F84D601" w14:textId="77777777" w:rsidR="00196C3B" w:rsidRDefault="002B7393">
      <w:pPr>
        <w:pStyle w:val="Corpodetexto"/>
        <w:spacing w:before="91"/>
        <w:ind w:left="118"/>
      </w:pPr>
      <w:r>
        <w:rPr>
          <w:color w:val="0D233D"/>
          <w:u w:val="single" w:color="0D233D"/>
        </w:rPr>
        <w:t>https://politica.estadao.com.br/blogs/fausto-macedo/contribuicoes-da-reforma-trabalhista/</w:t>
      </w:r>
    </w:p>
    <w:p w14:paraId="0612D9EE" w14:textId="77777777" w:rsidR="00196C3B" w:rsidRDefault="00196C3B">
      <w:pPr>
        <w:pStyle w:val="Corpodetexto"/>
        <w:spacing w:before="2"/>
        <w:rPr>
          <w:sz w:val="29"/>
        </w:rPr>
      </w:pPr>
    </w:p>
    <w:p w14:paraId="1C3F32B7" w14:textId="77777777" w:rsidR="00196C3B" w:rsidRDefault="00504E6A">
      <w:pPr>
        <w:pStyle w:val="Corpodetexto"/>
        <w:spacing w:before="91"/>
        <w:ind w:left="118"/>
        <w:rPr>
          <w:color w:val="0D233D"/>
          <w:u w:val="single" w:color="0D233D"/>
        </w:rPr>
      </w:pPr>
      <w:r w:rsidRPr="00504E6A">
        <w:rPr>
          <w:color w:val="0D233D"/>
          <w:u w:val="single"/>
        </w:rPr>
        <w:t>https://politica.estadao.com.br/blogs/fausto-macedo/impactos-do-pje-na-justica-brasileira/</w:t>
      </w:r>
    </w:p>
    <w:p w14:paraId="3F89533F" w14:textId="77777777" w:rsidR="00504E6A" w:rsidRDefault="00504E6A">
      <w:pPr>
        <w:pStyle w:val="Corpodetexto"/>
        <w:spacing w:before="91"/>
        <w:ind w:left="118"/>
        <w:rPr>
          <w:color w:val="0D233D"/>
          <w:u w:val="single" w:color="0D233D"/>
        </w:rPr>
      </w:pPr>
    </w:p>
    <w:p w14:paraId="124B7DA4" w14:textId="3D7887C9" w:rsidR="00504E6A" w:rsidRPr="00891FF4" w:rsidRDefault="005657CC">
      <w:pPr>
        <w:pStyle w:val="Corpodetexto"/>
        <w:spacing w:before="91"/>
        <w:ind w:left="118"/>
        <w:rPr>
          <w:color w:val="1F497D" w:themeColor="text2"/>
          <w:u w:val="single"/>
        </w:rPr>
      </w:pPr>
      <w:hyperlink r:id="rId17" w:history="1">
        <w:r w:rsidR="00891FF4" w:rsidRPr="00891FF4">
          <w:rPr>
            <w:rStyle w:val="Hyperlink"/>
            <w:color w:val="1F497D" w:themeColor="text2"/>
          </w:rPr>
          <w:t>https://politica.estadao.com.br/blogs/fausto-macedo/a-evolucao-doutrinaria-e-cultural-do-assedio-sexual-no-ambiente-de-trabalho/</w:t>
        </w:r>
      </w:hyperlink>
      <w:r w:rsidR="00891FF4" w:rsidRPr="00891FF4">
        <w:rPr>
          <w:color w:val="1F497D" w:themeColor="text2"/>
          <w:u w:val="single"/>
        </w:rPr>
        <w:t xml:space="preserve"> </w:t>
      </w:r>
    </w:p>
    <w:p w14:paraId="751FC9AD" w14:textId="77777777" w:rsidR="00196C3B" w:rsidRPr="00891FF4" w:rsidRDefault="00196C3B">
      <w:pPr>
        <w:pStyle w:val="Corpodetexto"/>
        <w:rPr>
          <w:color w:val="1F497D" w:themeColor="text2"/>
          <w:sz w:val="24"/>
        </w:rPr>
      </w:pPr>
    </w:p>
    <w:p w14:paraId="5F88EE87" w14:textId="77777777" w:rsidR="00196C3B" w:rsidRDefault="002B7393">
      <w:pPr>
        <w:pStyle w:val="Ttulo2"/>
        <w:numPr>
          <w:ilvl w:val="0"/>
          <w:numId w:val="1"/>
        </w:numPr>
        <w:tabs>
          <w:tab w:val="left" w:pos="478"/>
        </w:tabs>
        <w:ind w:left="478"/>
      </w:pPr>
      <w:r>
        <w:rPr>
          <w:color w:val="0D233D"/>
        </w:rPr>
        <w:t>Site da Revista Exame</w:t>
      </w:r>
    </w:p>
    <w:p w14:paraId="2333947A" w14:textId="77777777" w:rsidR="00196C3B" w:rsidRDefault="002B7393">
      <w:pPr>
        <w:pStyle w:val="Corpodetexto"/>
        <w:spacing w:before="87" w:line="321" w:lineRule="auto"/>
        <w:ind w:left="118" w:right="1039"/>
      </w:pPr>
      <w:r>
        <w:rPr>
          <w:color w:val="0D233D"/>
          <w:u w:val="single" w:color="0D233D"/>
        </w:rPr>
        <w:t>https://exame.abril.com.br/carreira/mp-da-reforma-trabalhista-pode-perder-valor-veja-que-o-muda-</w:t>
      </w:r>
      <w:r>
        <w:rPr>
          <w:color w:val="0D233D"/>
          <w:spacing w:val="-53"/>
        </w:rPr>
        <w:t xml:space="preserve"> </w:t>
      </w:r>
      <w:r>
        <w:rPr>
          <w:color w:val="0D233D"/>
          <w:u w:val="single" w:color="0D233D"/>
        </w:rPr>
        <w:t>na-sua-vida/</w:t>
      </w:r>
    </w:p>
    <w:p w14:paraId="0CD3C139" w14:textId="77777777" w:rsidR="00196C3B" w:rsidRDefault="00196C3B">
      <w:pPr>
        <w:pStyle w:val="Corpodetexto"/>
        <w:spacing w:before="9"/>
        <w:rPr>
          <w:sz w:val="29"/>
        </w:rPr>
      </w:pPr>
    </w:p>
    <w:p w14:paraId="32A86453" w14:textId="77777777" w:rsidR="00196C3B" w:rsidRDefault="002B7393">
      <w:pPr>
        <w:pStyle w:val="Ttulo2"/>
        <w:numPr>
          <w:ilvl w:val="0"/>
          <w:numId w:val="1"/>
        </w:numPr>
        <w:tabs>
          <w:tab w:val="left" w:pos="478"/>
        </w:tabs>
        <w:spacing w:before="0"/>
        <w:ind w:left="478"/>
      </w:pPr>
      <w:r>
        <w:rPr>
          <w:color w:val="0D233D"/>
        </w:rPr>
        <w:t>G1 - O Globo</w:t>
      </w:r>
    </w:p>
    <w:p w14:paraId="011D9BF9" w14:textId="77777777" w:rsidR="00196C3B" w:rsidRDefault="002B7393">
      <w:pPr>
        <w:pStyle w:val="Corpodetexto"/>
        <w:spacing w:before="87" w:line="321" w:lineRule="auto"/>
        <w:ind w:left="118" w:right="1007"/>
      </w:pPr>
      <w:r>
        <w:rPr>
          <w:color w:val="0D233D"/>
          <w:u w:val="single" w:color="0D233D"/>
        </w:rPr>
        <w:t>https://g1.globo.com/politica/noticia/mp-que-faz-ajustes-na-nova-legislacao-trabalhista-corre-risco-</w:t>
      </w:r>
      <w:r>
        <w:rPr>
          <w:color w:val="0D233D"/>
          <w:spacing w:val="-53"/>
        </w:rPr>
        <w:t xml:space="preserve"> </w:t>
      </w:r>
      <w:r>
        <w:rPr>
          <w:color w:val="0D233D"/>
          <w:u w:val="single" w:color="0D233D"/>
        </w:rPr>
        <w:t>de-perder-validade-avaliam-parlamentares.ghtml</w:t>
      </w:r>
    </w:p>
    <w:p w14:paraId="67F54E6F" w14:textId="77777777" w:rsidR="00196C3B" w:rsidRDefault="00196C3B">
      <w:pPr>
        <w:pStyle w:val="Corpodetexto"/>
        <w:spacing w:before="8"/>
        <w:rPr>
          <w:sz w:val="29"/>
        </w:rPr>
      </w:pPr>
    </w:p>
    <w:p w14:paraId="48CEF442" w14:textId="77777777" w:rsidR="00196C3B" w:rsidRDefault="002B7393">
      <w:pPr>
        <w:pStyle w:val="Ttulo2"/>
        <w:numPr>
          <w:ilvl w:val="0"/>
          <w:numId w:val="1"/>
        </w:numPr>
        <w:tabs>
          <w:tab w:val="left" w:pos="478"/>
        </w:tabs>
        <w:spacing w:before="0"/>
        <w:ind w:left="478"/>
      </w:pPr>
      <w:r>
        <w:rPr>
          <w:color w:val="0D233D"/>
        </w:rPr>
        <w:t>OAB-SP</w:t>
      </w:r>
    </w:p>
    <w:p w14:paraId="467D578D" w14:textId="77777777" w:rsidR="00196C3B" w:rsidRDefault="005657CC">
      <w:pPr>
        <w:pStyle w:val="Corpodetexto"/>
        <w:spacing w:before="87"/>
        <w:ind w:left="118"/>
      </w:pPr>
      <w:hyperlink r:id="rId18">
        <w:r w:rsidR="002B7393">
          <w:rPr>
            <w:color w:val="0D233D"/>
            <w:u w:val="single" w:color="0D233D"/>
          </w:rPr>
          <w:t>www.oabsp.org.br/noticias/2017/01/minirreforma-e-novas-relacoes-no-trabalho</w:t>
        </w:r>
      </w:hyperlink>
    </w:p>
    <w:p w14:paraId="51949251" w14:textId="77777777" w:rsidR="00196C3B" w:rsidRDefault="00196C3B">
      <w:pPr>
        <w:pStyle w:val="Corpodetexto"/>
        <w:spacing w:before="3"/>
        <w:rPr>
          <w:sz w:val="29"/>
        </w:rPr>
      </w:pPr>
    </w:p>
    <w:p w14:paraId="4BBDFBF3" w14:textId="77777777" w:rsidR="00196C3B" w:rsidRDefault="005657CC">
      <w:pPr>
        <w:pStyle w:val="Corpodetexto"/>
        <w:spacing w:before="91" w:line="321" w:lineRule="auto"/>
        <w:ind w:left="118" w:right="1038"/>
      </w:pPr>
      <w:hyperlink r:id="rId19">
        <w:r w:rsidR="002B7393">
          <w:rPr>
            <w:color w:val="0D233D"/>
            <w:u w:val="single" w:color="0D233D"/>
          </w:rPr>
          <w:t>http://www.oabsp.org.br/noticias/2017/08/mudancas-na-legislacao-trabalhista-exigem-debate-para-</w:t>
        </w:r>
      </w:hyperlink>
      <w:r w:rsidR="002B7393">
        <w:rPr>
          <w:color w:val="0D233D"/>
          <w:spacing w:val="-53"/>
        </w:rPr>
        <w:t xml:space="preserve"> </w:t>
      </w:r>
      <w:r w:rsidR="002B7393">
        <w:rPr>
          <w:color w:val="0D233D"/>
          <w:u w:val="single" w:color="0D233D"/>
        </w:rPr>
        <w:t>aprimoramentos-3</w:t>
      </w:r>
    </w:p>
    <w:p w14:paraId="527780E7" w14:textId="77777777" w:rsidR="00196C3B" w:rsidRDefault="00196C3B">
      <w:pPr>
        <w:pStyle w:val="Corpodetexto"/>
        <w:spacing w:before="10"/>
        <w:rPr>
          <w:sz w:val="21"/>
        </w:rPr>
      </w:pPr>
    </w:p>
    <w:p w14:paraId="4D98FFC6" w14:textId="77777777" w:rsidR="00196C3B" w:rsidRPr="003854C3" w:rsidRDefault="005657CC" w:rsidP="003854C3">
      <w:pPr>
        <w:pStyle w:val="Corpodetexto"/>
        <w:spacing w:before="91" w:line="321" w:lineRule="auto"/>
        <w:ind w:left="118" w:right="1038"/>
        <w:rPr>
          <w:color w:val="0D233D"/>
          <w:u w:val="single"/>
        </w:rPr>
      </w:pPr>
      <w:hyperlink r:id="rId20" w:history="1">
        <w:r w:rsidR="00F967BC" w:rsidRPr="003854C3">
          <w:rPr>
            <w:color w:val="0D233D"/>
            <w:u w:val="single"/>
          </w:rPr>
          <w:t>https://esaoabsp.edu.br/Artigo?Art=149</w:t>
        </w:r>
      </w:hyperlink>
    </w:p>
    <w:p w14:paraId="01993151" w14:textId="77777777" w:rsidR="00F967BC" w:rsidRDefault="00F967BC" w:rsidP="00F967BC">
      <w:pPr>
        <w:pStyle w:val="Corpodetexto"/>
        <w:spacing w:before="91"/>
        <w:ind w:left="118"/>
        <w:rPr>
          <w:sz w:val="29"/>
        </w:rPr>
      </w:pPr>
    </w:p>
    <w:p w14:paraId="6D05907E" w14:textId="77777777" w:rsidR="00196C3B" w:rsidRDefault="005657CC">
      <w:pPr>
        <w:pStyle w:val="Corpodetexto"/>
        <w:spacing w:before="91"/>
        <w:ind w:left="118"/>
      </w:pPr>
      <w:hyperlink r:id="rId21">
        <w:r w:rsidR="002B7393">
          <w:rPr>
            <w:color w:val="0D233D"/>
            <w:u w:val="single" w:color="0D233D"/>
          </w:rPr>
          <w:t>http://www.oabsp.org.br/noticias/2013/03/15/8604</w:t>
        </w:r>
      </w:hyperlink>
    </w:p>
    <w:p w14:paraId="09852817" w14:textId="77777777" w:rsidR="00196C3B" w:rsidRDefault="00196C3B">
      <w:pPr>
        <w:pStyle w:val="Corpodetexto"/>
        <w:spacing w:before="3"/>
        <w:rPr>
          <w:sz w:val="29"/>
        </w:rPr>
      </w:pPr>
    </w:p>
    <w:p w14:paraId="545FB22D" w14:textId="6C074D36" w:rsidR="00196C3B" w:rsidRDefault="002B7393">
      <w:pPr>
        <w:pStyle w:val="Corpodetexto"/>
        <w:spacing w:before="91"/>
        <w:ind w:left="118"/>
        <w:rPr>
          <w:color w:val="0D233D"/>
          <w:u w:val="single" w:color="0D233D"/>
        </w:rPr>
      </w:pPr>
      <w:r>
        <w:rPr>
          <w:color w:val="0D233D"/>
          <w:u w:val="single" w:color="0D233D"/>
        </w:rPr>
        <w:t>https://www2.oabsp.org.br/jornal/Edicao429/pubData/source/Jornal429_online.pdf</w:t>
      </w:r>
    </w:p>
    <w:p w14:paraId="4ECFE1A9" w14:textId="77777777" w:rsidR="005E3279" w:rsidRPr="00891FF4" w:rsidRDefault="005E3279" w:rsidP="00891FF4">
      <w:pPr>
        <w:pStyle w:val="Corpodetexto"/>
        <w:spacing w:before="2"/>
        <w:rPr>
          <w:color w:val="17365D" w:themeColor="text2" w:themeShade="BF"/>
          <w:u w:val="single" w:color="0D233D"/>
        </w:rPr>
      </w:pPr>
    </w:p>
    <w:p w14:paraId="1810EB36" w14:textId="77777777" w:rsidR="005E3279" w:rsidRDefault="005E3279">
      <w:pPr>
        <w:pStyle w:val="Corpodetexto"/>
        <w:spacing w:before="2"/>
        <w:ind w:left="118"/>
      </w:pPr>
    </w:p>
    <w:p w14:paraId="67EBAC3E" w14:textId="66E49BBF" w:rsidR="00891FF4" w:rsidRPr="00891FF4" w:rsidRDefault="00891FF4" w:rsidP="005E3279">
      <w:pPr>
        <w:pStyle w:val="Ttulo2"/>
        <w:numPr>
          <w:ilvl w:val="0"/>
          <w:numId w:val="1"/>
        </w:numPr>
        <w:tabs>
          <w:tab w:val="left" w:pos="478"/>
        </w:tabs>
        <w:ind w:left="478"/>
        <w:rPr>
          <w:color w:val="002060"/>
        </w:rPr>
      </w:pPr>
      <w:r w:rsidRPr="00891FF4">
        <w:rPr>
          <w:color w:val="002060"/>
        </w:rPr>
        <w:t>Aliança Francesa</w:t>
      </w:r>
    </w:p>
    <w:p w14:paraId="32B34DB7" w14:textId="5BA08D07" w:rsidR="00891FF4" w:rsidRPr="00AA58A1" w:rsidRDefault="00AA58A1" w:rsidP="00891FF4">
      <w:pPr>
        <w:pStyle w:val="Ttulo2"/>
        <w:tabs>
          <w:tab w:val="left" w:pos="478"/>
        </w:tabs>
        <w:ind w:left="118" w:firstLine="0"/>
        <w:rPr>
          <w:b w:val="0"/>
          <w:bCs w:val="0"/>
          <w:i w:val="0"/>
          <w:iCs w:val="0"/>
          <w:color w:val="1F497D" w:themeColor="text2"/>
        </w:rPr>
      </w:pPr>
      <w:r w:rsidRPr="00AA58A1">
        <w:rPr>
          <w:b w:val="0"/>
          <w:bCs w:val="0"/>
          <w:i w:val="0"/>
          <w:iCs w:val="0"/>
        </w:rPr>
        <w:t>A importância da língua e da cultura francesa no mundo jurídico</w:t>
      </w:r>
      <w:r w:rsidRPr="00AA58A1">
        <w:t xml:space="preserve"> </w:t>
      </w:r>
      <w:hyperlink r:id="rId22" w:history="1">
        <w:r w:rsidRPr="00AA58A1">
          <w:rPr>
            <w:rStyle w:val="Hyperlink"/>
            <w:color w:val="1F497D" w:themeColor="text2"/>
          </w:rPr>
          <w:t>https://www.aliancafrancesa.com.br/af/a-importancia-da-lingua-francesa/</w:t>
        </w:r>
      </w:hyperlink>
      <w:r w:rsidRPr="00AA58A1">
        <w:rPr>
          <w:color w:val="1F497D" w:themeColor="text2"/>
        </w:rPr>
        <w:t xml:space="preserve"> </w:t>
      </w:r>
    </w:p>
    <w:p w14:paraId="5C1C2FC9" w14:textId="533308F6" w:rsidR="005E3279" w:rsidRPr="00E822E4" w:rsidRDefault="005E3279" w:rsidP="005E3279">
      <w:pPr>
        <w:pStyle w:val="Ttulo2"/>
        <w:numPr>
          <w:ilvl w:val="0"/>
          <w:numId w:val="1"/>
        </w:numPr>
        <w:tabs>
          <w:tab w:val="left" w:pos="478"/>
        </w:tabs>
        <w:ind w:left="478"/>
      </w:pPr>
      <w:r>
        <w:rPr>
          <w:color w:val="0D233D"/>
        </w:rPr>
        <w:t>Obra conjunta sob a coordenação de Antonio Carlos Aguiar: Sentimentos na pandemia, pensamentos da academia. Ed. Mizuno.2021</w:t>
      </w:r>
    </w:p>
    <w:p w14:paraId="53F031EC" w14:textId="77777777" w:rsidR="00E822E4" w:rsidRPr="00E822E4" w:rsidRDefault="00E822E4" w:rsidP="00E822E4">
      <w:pPr>
        <w:pStyle w:val="Ttulo2"/>
        <w:tabs>
          <w:tab w:val="left" w:pos="478"/>
        </w:tabs>
        <w:ind w:firstLine="0"/>
      </w:pPr>
    </w:p>
    <w:p w14:paraId="44893B98" w14:textId="39A3974D" w:rsidR="00E822E4" w:rsidRPr="00E822E4" w:rsidRDefault="00E822E4" w:rsidP="00E822E4">
      <w:pPr>
        <w:pStyle w:val="Ttulo2"/>
        <w:numPr>
          <w:ilvl w:val="0"/>
          <w:numId w:val="1"/>
        </w:numPr>
        <w:tabs>
          <w:tab w:val="left" w:pos="478"/>
        </w:tabs>
        <w:ind w:left="478"/>
      </w:pPr>
      <w:r>
        <w:rPr>
          <w:color w:val="0D233D"/>
        </w:rPr>
        <w:t>Academia  Paulista de Letra Jurídicas</w:t>
      </w:r>
    </w:p>
    <w:p w14:paraId="1CC90F7E" w14:textId="38E5BE7C" w:rsidR="00E822E4" w:rsidRPr="00E822E4" w:rsidRDefault="00E822E4" w:rsidP="00E822E4">
      <w:pPr>
        <w:rPr>
          <w:b/>
          <w:i/>
        </w:rPr>
      </w:pPr>
      <w:r w:rsidRPr="00E822E4">
        <w:t>Quais são os temas mais atuais e relevantes do Direito do Trabalho no mundo em 2025?</w:t>
      </w:r>
    </w:p>
    <w:p w14:paraId="6CBBACFF" w14:textId="4D4D1234" w:rsidR="00E822E4" w:rsidRPr="00E822E4" w:rsidRDefault="005657CC" w:rsidP="00E822E4">
      <w:pPr>
        <w:rPr>
          <w:color w:val="1F497D" w:themeColor="text2"/>
        </w:rPr>
      </w:pPr>
      <w:hyperlink r:id="rId23" w:history="1">
        <w:r w:rsidR="00E822E4" w:rsidRPr="00E822E4">
          <w:rPr>
            <w:rStyle w:val="Hyperlink"/>
            <w:color w:val="1F497D" w:themeColor="text2"/>
          </w:rPr>
          <w:t>Quais são os temas mais atuais e relevantes do Direito do Trabalho no mundo em 2025? - Academia Paulista de Letras Jurídicas | Academia Paulista de Letras Jurídicas</w:t>
        </w:r>
      </w:hyperlink>
    </w:p>
    <w:p w14:paraId="20000DA4" w14:textId="77777777" w:rsidR="00891FF4" w:rsidRDefault="00891FF4">
      <w:pPr>
        <w:pStyle w:val="Corpodetexto"/>
        <w:rPr>
          <w:sz w:val="24"/>
        </w:rPr>
      </w:pPr>
    </w:p>
    <w:p w14:paraId="4CA56011" w14:textId="580E3546" w:rsidR="00B979D9" w:rsidRPr="000C6EFD" w:rsidRDefault="000C6EFD" w:rsidP="00B979D9">
      <w:pPr>
        <w:pStyle w:val="Ttulo2"/>
        <w:numPr>
          <w:ilvl w:val="0"/>
          <w:numId w:val="1"/>
        </w:numPr>
        <w:tabs>
          <w:tab w:val="left" w:pos="478"/>
        </w:tabs>
        <w:ind w:left="478"/>
      </w:pPr>
      <w:r>
        <w:rPr>
          <w:color w:val="0D233D"/>
        </w:rPr>
        <w:t>Migalhas</w:t>
      </w:r>
    </w:p>
    <w:p w14:paraId="69CD28D5" w14:textId="77777777" w:rsidR="00B979D9" w:rsidRDefault="00B979D9" w:rsidP="006747AC">
      <w:pPr>
        <w:pStyle w:val="PargrafodaLista"/>
        <w:jc w:val="left"/>
      </w:pPr>
      <w:r>
        <w:t>Por que o trabalho remoto deve sobreviver à pandemia?</w:t>
      </w:r>
    </w:p>
    <w:p w14:paraId="2F024456" w14:textId="195E2D69" w:rsidR="000C6EFD" w:rsidRPr="00B979D9" w:rsidRDefault="005657CC" w:rsidP="006747AC">
      <w:pPr>
        <w:pStyle w:val="PargrafodaLista"/>
        <w:jc w:val="left"/>
        <w:rPr>
          <w:color w:val="1F497D" w:themeColor="text2"/>
        </w:rPr>
      </w:pPr>
      <w:hyperlink r:id="rId24" w:history="1">
        <w:r w:rsidR="00B979D9" w:rsidRPr="00B979D9">
          <w:rPr>
            <w:rStyle w:val="Hyperlink"/>
            <w:color w:val="1F497D" w:themeColor="text2"/>
          </w:rPr>
          <w:t>https://www.migalhas.com.br/depeso/343694/por-que-o-trabalho-remoto-deve-sobreviver-a-pandemia</w:t>
        </w:r>
      </w:hyperlink>
    </w:p>
    <w:p w14:paraId="718F2548" w14:textId="77777777" w:rsidR="00B979D9" w:rsidRPr="00FB2ABA" w:rsidRDefault="00B979D9" w:rsidP="006747AC">
      <w:pPr>
        <w:pStyle w:val="PargrafodaLista"/>
        <w:jc w:val="left"/>
        <w:rPr>
          <w:color w:val="1F497D" w:themeColor="text2"/>
        </w:rPr>
      </w:pPr>
    </w:p>
    <w:p w14:paraId="14574B4F" w14:textId="5FEBD050" w:rsidR="00AE158C" w:rsidRPr="00B979D9" w:rsidRDefault="00B979D9" w:rsidP="006747AC">
      <w:pPr>
        <w:pStyle w:val="PargrafodaLista"/>
        <w:jc w:val="left"/>
        <w:rPr>
          <w:color w:val="1F497D" w:themeColor="text2"/>
          <w:u w:val="single"/>
          <w:lang w:val="pt-BR"/>
        </w:rPr>
      </w:pPr>
      <w:r w:rsidRPr="00B979D9">
        <w:rPr>
          <w:lang w:val="pt-BR"/>
        </w:rPr>
        <w:t>As prerrogativas da advocacia e o impacto das sessões remotas</w:t>
      </w:r>
      <w:r w:rsidR="00AE158C">
        <w:rPr>
          <w:lang w:val="pt-BR"/>
        </w:rPr>
        <w:t xml:space="preserve"> </w:t>
      </w:r>
      <w:hyperlink r:id="rId25" w:history="1">
        <w:r w:rsidRPr="00B979D9">
          <w:rPr>
            <w:rStyle w:val="Hyperlink"/>
            <w:color w:val="1F497D" w:themeColor="text2"/>
            <w:lang w:val="pt-BR"/>
          </w:rPr>
          <w:t>https://www.migalhas.com.br/depeso/375865/as-prerrogativas-da-advocacia-e-o-impacto-das-sessoes-remotas</w:t>
        </w:r>
      </w:hyperlink>
    </w:p>
    <w:p w14:paraId="10822795" w14:textId="77777777" w:rsidR="00B979D9" w:rsidRDefault="00B979D9" w:rsidP="006747AC">
      <w:pPr>
        <w:pStyle w:val="PargrafodaLista"/>
        <w:jc w:val="left"/>
      </w:pPr>
    </w:p>
    <w:p w14:paraId="049B3C31" w14:textId="7BF37015" w:rsidR="00071222" w:rsidRPr="00B979D9" w:rsidRDefault="00B979D9" w:rsidP="006747AC">
      <w:pPr>
        <w:pStyle w:val="PargrafodaLista"/>
        <w:jc w:val="left"/>
        <w:rPr>
          <w:color w:val="1F497D" w:themeColor="text2"/>
        </w:rPr>
      </w:pPr>
      <w:r w:rsidRPr="00B979D9">
        <w:t xml:space="preserve">Quinto constitucional amplia o pluralismo no judiciário </w:t>
      </w:r>
      <w:r w:rsidR="00F62B57">
        <w:rPr>
          <w:rStyle w:val="Hyperlink"/>
          <w:color w:val="1F497D" w:themeColor="text2"/>
        </w:rPr>
        <w:fldChar w:fldCharType="begin"/>
      </w:r>
      <w:r w:rsidR="00F62B57">
        <w:rPr>
          <w:rStyle w:val="Hyperlink"/>
          <w:color w:val="1F497D" w:themeColor="text2"/>
        </w:rPr>
        <w:instrText xml:space="preserve"> HYPERLINK "https://www.migalhas.com.br/depeso/377393/quinto-constitucional-amplia-o-pluralismo-no-judiciario" </w:instrText>
      </w:r>
      <w:r w:rsidR="00F62B57">
        <w:rPr>
          <w:rStyle w:val="Hyperlink"/>
          <w:color w:val="1F497D" w:themeColor="text2"/>
        </w:rPr>
        <w:fldChar w:fldCharType="separate"/>
      </w:r>
      <w:r w:rsidRPr="00B979D9">
        <w:rPr>
          <w:rStyle w:val="Hyperlink"/>
          <w:color w:val="1F497D" w:themeColor="text2"/>
        </w:rPr>
        <w:t>https://www.migalhas.com.br/depeso/377393/quinto-constitucional-amplia-o-pluralismo-no-judiciario</w:t>
      </w:r>
      <w:r w:rsidR="00F62B57">
        <w:rPr>
          <w:rStyle w:val="Hyperlink"/>
          <w:color w:val="1F497D" w:themeColor="text2"/>
        </w:rPr>
        <w:fldChar w:fldCharType="end"/>
      </w:r>
    </w:p>
    <w:p w14:paraId="522019A2" w14:textId="77777777" w:rsidR="00B979D9" w:rsidRDefault="00B979D9" w:rsidP="006747AC">
      <w:pPr>
        <w:pStyle w:val="PargrafodaLista"/>
        <w:jc w:val="left"/>
        <w:rPr>
          <w:rStyle w:val="Hyperlink"/>
          <w:sz w:val="24"/>
        </w:rPr>
      </w:pPr>
    </w:p>
    <w:p w14:paraId="1C7BA62C" w14:textId="55C5734A" w:rsidR="00B979D9" w:rsidRPr="00B979D9" w:rsidRDefault="00B979D9" w:rsidP="006747AC">
      <w:pPr>
        <w:pStyle w:val="PargrafodaLista"/>
        <w:jc w:val="left"/>
        <w:rPr>
          <w:color w:val="1F497D" w:themeColor="text2"/>
        </w:rPr>
      </w:pPr>
      <w:r w:rsidRPr="00B979D9">
        <w:t>Responsabilidades do Estado na lei de cotas e gênero-implicações laborais e familiares</w:t>
      </w:r>
      <w:r>
        <w:t xml:space="preserve"> </w:t>
      </w:r>
      <w:hyperlink r:id="rId26" w:history="1">
        <w:r w:rsidRPr="00B979D9">
          <w:rPr>
            <w:rStyle w:val="Hyperlink"/>
            <w:color w:val="1F497D" w:themeColor="text2"/>
          </w:rPr>
          <w:t>https://www.migalhas.com.br/depeso/389447/responsabilidades-na-lei-de-cotas-e-genero-laborais-e-familiares</w:t>
        </w:r>
      </w:hyperlink>
    </w:p>
    <w:p w14:paraId="388EDA25" w14:textId="77777777" w:rsidR="00B979D9" w:rsidRDefault="00B979D9" w:rsidP="006747AC">
      <w:pPr>
        <w:pStyle w:val="PargrafodaLista"/>
        <w:jc w:val="left"/>
      </w:pPr>
    </w:p>
    <w:p w14:paraId="70CBDFC3" w14:textId="52ACCFF5" w:rsidR="002E7128" w:rsidRPr="00B979D9" w:rsidRDefault="00B979D9" w:rsidP="006747AC">
      <w:pPr>
        <w:pStyle w:val="PargrafodaLista"/>
        <w:jc w:val="left"/>
        <w:rPr>
          <w:color w:val="1F497D" w:themeColor="text2"/>
        </w:rPr>
      </w:pPr>
      <w:r w:rsidRPr="00B979D9">
        <w:t>Importância da liturgia para o cargo de magistrado</w:t>
      </w:r>
      <w:r>
        <w:t xml:space="preserve"> </w:t>
      </w:r>
      <w:hyperlink r:id="rId27" w:history="1">
        <w:r w:rsidRPr="00B979D9">
          <w:rPr>
            <w:rStyle w:val="Hyperlink"/>
            <w:color w:val="1F497D" w:themeColor="text2"/>
          </w:rPr>
          <w:t>https://www.migalhas.com.br/depeso/399683/importancia-da-liturgia-para-o-cargo-de-magistrado</w:t>
        </w:r>
      </w:hyperlink>
      <w:r w:rsidRPr="00B979D9">
        <w:rPr>
          <w:color w:val="1F497D" w:themeColor="text2"/>
        </w:rPr>
        <w:t xml:space="preserve"> </w:t>
      </w:r>
    </w:p>
    <w:p w14:paraId="066F397D" w14:textId="77777777" w:rsidR="00B979D9" w:rsidRDefault="00B979D9" w:rsidP="006747AC">
      <w:pPr>
        <w:pStyle w:val="PargrafodaLista"/>
        <w:jc w:val="left"/>
        <w:rPr>
          <w:color w:val="1F497D" w:themeColor="text2"/>
        </w:rPr>
      </w:pPr>
    </w:p>
    <w:p w14:paraId="7183D3B7" w14:textId="62A0382A" w:rsidR="00B979D9" w:rsidRPr="00B979D9" w:rsidRDefault="00B979D9" w:rsidP="006747AC">
      <w:pPr>
        <w:pStyle w:val="PargrafodaLista"/>
        <w:jc w:val="left"/>
        <w:rPr>
          <w:color w:val="1F497D" w:themeColor="text2"/>
        </w:rPr>
      </w:pPr>
      <w:r w:rsidRPr="00B979D9">
        <w:t>Advocacia, ética e litigância de má fé</w:t>
      </w:r>
      <w:r>
        <w:t xml:space="preserve"> </w:t>
      </w:r>
      <w:hyperlink r:id="rId28" w:history="1">
        <w:r w:rsidRPr="00B979D9">
          <w:rPr>
            <w:rStyle w:val="Hyperlink"/>
            <w:color w:val="1F497D" w:themeColor="text2"/>
          </w:rPr>
          <w:t>https://www.migalhas.com.br/depeso/407180/advocacia-etica-e-litigancia-de-ma-fe</w:t>
        </w:r>
      </w:hyperlink>
    </w:p>
    <w:p w14:paraId="50F7FB32" w14:textId="77777777" w:rsidR="00B979D9" w:rsidRDefault="00B979D9" w:rsidP="006747AC">
      <w:pPr>
        <w:pStyle w:val="PargrafodaLista"/>
        <w:jc w:val="left"/>
        <w:rPr>
          <w:color w:val="1F497D" w:themeColor="text2"/>
        </w:rPr>
      </w:pPr>
    </w:p>
    <w:p w14:paraId="60D12187" w14:textId="175B646E" w:rsidR="006F75A5" w:rsidRPr="00B979D9" w:rsidRDefault="00B979D9" w:rsidP="006747AC">
      <w:pPr>
        <w:pStyle w:val="PargrafodaLista"/>
        <w:jc w:val="left"/>
        <w:rPr>
          <w:color w:val="1F497D" w:themeColor="text2"/>
        </w:rPr>
      </w:pPr>
      <w:r w:rsidRPr="00B979D9">
        <w:t>A internacionalização do direito brasileiro do trabalho</w:t>
      </w:r>
      <w:r w:rsidR="002E7128">
        <w:rPr>
          <w:color w:val="1F497D" w:themeColor="text2"/>
        </w:rPr>
        <w:t xml:space="preserve"> </w:t>
      </w:r>
      <w:hyperlink r:id="rId29" w:history="1">
        <w:r w:rsidRPr="00B979D9">
          <w:rPr>
            <w:rStyle w:val="Hyperlink"/>
            <w:color w:val="1F497D" w:themeColor="text2"/>
          </w:rPr>
          <w:t>https://www.migalhas.com.br/depeso/407807/a-internacionalizacao-do-direito-brasileiro-do-trabalho</w:t>
        </w:r>
      </w:hyperlink>
    </w:p>
    <w:p w14:paraId="213EA406" w14:textId="77777777" w:rsidR="00B979D9" w:rsidRDefault="00B979D9" w:rsidP="006747AC">
      <w:pPr>
        <w:pStyle w:val="PargrafodaLista"/>
        <w:jc w:val="left"/>
        <w:rPr>
          <w:color w:val="1F497D" w:themeColor="text2"/>
        </w:rPr>
      </w:pPr>
    </w:p>
    <w:p w14:paraId="5708E0C9" w14:textId="0F898329" w:rsidR="006F75A5" w:rsidRPr="00B979D9" w:rsidRDefault="00B979D9" w:rsidP="006747AC">
      <w:pPr>
        <w:pStyle w:val="PargrafodaLista"/>
        <w:jc w:val="left"/>
        <w:rPr>
          <w:color w:val="1F497D" w:themeColor="text2"/>
        </w:rPr>
      </w:pPr>
      <w:r w:rsidRPr="00B979D9">
        <w:t>Reflexões acerca da implementação de eleições diretas para o Conselho Federal da OAB</w:t>
      </w:r>
      <w:r>
        <w:t xml:space="preserve"> </w:t>
      </w:r>
      <w:hyperlink r:id="rId30" w:history="1">
        <w:r w:rsidRPr="00B979D9">
          <w:rPr>
            <w:rStyle w:val="Hyperlink"/>
            <w:color w:val="1F497D" w:themeColor="text2"/>
          </w:rPr>
          <w:t>https://www.migalhas.com.br/depeso/410818/implementacao-de-eleicoes-diretas-para-o-conselho-federal-da-oab</w:t>
        </w:r>
      </w:hyperlink>
    </w:p>
    <w:p w14:paraId="279E52C6" w14:textId="77777777" w:rsidR="00B979D9" w:rsidRPr="006F75A5" w:rsidRDefault="00B979D9" w:rsidP="006747AC">
      <w:pPr>
        <w:pStyle w:val="PargrafodaLista"/>
        <w:jc w:val="left"/>
        <w:rPr>
          <w:color w:val="1F497D" w:themeColor="text2"/>
        </w:rPr>
      </w:pPr>
    </w:p>
    <w:p w14:paraId="0AA46FF1" w14:textId="2D1A0C99" w:rsidR="006F75A5" w:rsidRPr="00B979D9" w:rsidRDefault="00B979D9" w:rsidP="006747AC">
      <w:pPr>
        <w:pStyle w:val="PargrafodaLista"/>
        <w:jc w:val="left"/>
        <w:rPr>
          <w:color w:val="1F497D" w:themeColor="text2"/>
        </w:rPr>
      </w:pPr>
      <w:r w:rsidRPr="00B979D9">
        <w:t>Tendências mundiais do emprego jovem 2024</w:t>
      </w:r>
      <w:r>
        <w:t xml:space="preserve"> </w:t>
      </w:r>
      <w:hyperlink r:id="rId31" w:history="1">
        <w:r w:rsidRPr="00B979D9">
          <w:rPr>
            <w:rStyle w:val="Hyperlink"/>
            <w:color w:val="1F497D" w:themeColor="text2"/>
          </w:rPr>
          <w:t>https://www.migalhas.com.br/depeso/422330/tendencias-mundiais-do-emprego-jovem-2024</w:t>
        </w:r>
      </w:hyperlink>
      <w:r w:rsidRPr="00B979D9">
        <w:rPr>
          <w:color w:val="1F497D" w:themeColor="text2"/>
        </w:rPr>
        <w:t xml:space="preserve"> </w:t>
      </w:r>
    </w:p>
    <w:p w14:paraId="6CD6C1ED" w14:textId="77777777" w:rsidR="006F75A5" w:rsidRDefault="006F75A5" w:rsidP="006747AC">
      <w:pPr>
        <w:pStyle w:val="PargrafodaLista"/>
        <w:jc w:val="left"/>
        <w:rPr>
          <w:color w:val="1F497D" w:themeColor="text2"/>
        </w:rPr>
      </w:pPr>
    </w:p>
    <w:p w14:paraId="68CDC8C8" w14:textId="08520EE5" w:rsidR="00B979D9" w:rsidRPr="00B979D9" w:rsidRDefault="00B979D9" w:rsidP="006747AC">
      <w:pPr>
        <w:pStyle w:val="PargrafodaLista"/>
        <w:jc w:val="left"/>
        <w:rPr>
          <w:color w:val="1F497D" w:themeColor="text2"/>
        </w:rPr>
      </w:pPr>
      <w:r w:rsidRPr="00B979D9">
        <w:t>A inclusão da terceira idade no mercado de trabalho: Uma análise jurídica e social</w:t>
      </w:r>
      <w:r>
        <w:t xml:space="preserve"> </w:t>
      </w:r>
      <w:hyperlink r:id="rId32" w:history="1">
        <w:r w:rsidRPr="00B979D9">
          <w:rPr>
            <w:rStyle w:val="Hyperlink"/>
            <w:color w:val="1F497D" w:themeColor="text2"/>
          </w:rPr>
          <w:t>https://www.migalhas.com.br/depeso/422388/terceira-idade-no-mercado-de-trabalho-analise-juridica-e-social</w:t>
        </w:r>
      </w:hyperlink>
    </w:p>
    <w:p w14:paraId="3608035E" w14:textId="77777777" w:rsidR="00B979D9" w:rsidRDefault="00B979D9" w:rsidP="006747AC">
      <w:pPr>
        <w:pStyle w:val="PargrafodaLista"/>
        <w:jc w:val="left"/>
        <w:rPr>
          <w:color w:val="1F497D" w:themeColor="text2"/>
        </w:rPr>
      </w:pPr>
    </w:p>
    <w:p w14:paraId="41F4E434" w14:textId="5DBF2927" w:rsidR="00B979D9" w:rsidRDefault="00B979D9" w:rsidP="006747AC">
      <w:pPr>
        <w:pStyle w:val="PargrafodaLista"/>
        <w:jc w:val="left"/>
      </w:pPr>
      <w:r w:rsidRPr="00B979D9">
        <w:t>Direito ao trabalho: O trabalho é um direito? - Análise sob perspectiva jurídica e social</w:t>
      </w:r>
    </w:p>
    <w:p w14:paraId="5AAED582" w14:textId="3F809E91" w:rsidR="00B979D9" w:rsidRPr="00B979D9" w:rsidRDefault="005657CC" w:rsidP="006747AC">
      <w:pPr>
        <w:pStyle w:val="PargrafodaLista"/>
        <w:jc w:val="left"/>
        <w:rPr>
          <w:color w:val="1F497D" w:themeColor="text2"/>
        </w:rPr>
      </w:pPr>
      <w:hyperlink r:id="rId33" w:history="1">
        <w:r w:rsidR="00B979D9" w:rsidRPr="00B979D9">
          <w:rPr>
            <w:rStyle w:val="Hyperlink"/>
            <w:color w:val="1F497D" w:themeColor="text2"/>
          </w:rPr>
          <w:t>https://www.migalhas.com.br/depeso/422750/trabalho-e-um-direito--analise-sob-perspectiva-juridica-e-social</w:t>
        </w:r>
      </w:hyperlink>
    </w:p>
    <w:p w14:paraId="3960E47C" w14:textId="77777777" w:rsidR="00B979D9" w:rsidRDefault="00B979D9" w:rsidP="006747AC">
      <w:pPr>
        <w:pStyle w:val="PargrafodaLista"/>
        <w:jc w:val="left"/>
        <w:rPr>
          <w:color w:val="1F497D" w:themeColor="text2"/>
        </w:rPr>
      </w:pPr>
    </w:p>
    <w:p w14:paraId="23E06D3F" w14:textId="50FEA061" w:rsidR="00B979D9" w:rsidRDefault="00B979D9" w:rsidP="006747AC">
      <w:pPr>
        <w:pStyle w:val="PargrafodaLista"/>
        <w:jc w:val="left"/>
        <w:rPr>
          <w:color w:val="1F497D" w:themeColor="text2"/>
        </w:rPr>
      </w:pPr>
      <w:r w:rsidRPr="00B979D9">
        <w:t>Impactos socioeconômicos da redução da jornada de trabalho</w:t>
      </w:r>
      <w:r>
        <w:t xml:space="preserve"> </w:t>
      </w:r>
      <w:hyperlink r:id="rId34" w:history="1">
        <w:r w:rsidRPr="00B979D9">
          <w:rPr>
            <w:rStyle w:val="Hyperlink"/>
            <w:color w:val="1F497D" w:themeColor="text2"/>
          </w:rPr>
          <w:t>https://www.migalhas.com.br/depeso/423406/impactos-socioeconomicos-da-reducao-da-jornada-de-trabalho</w:t>
        </w:r>
      </w:hyperlink>
      <w:r w:rsidRPr="00B979D9">
        <w:rPr>
          <w:color w:val="1F497D" w:themeColor="text2"/>
        </w:rPr>
        <w:t xml:space="preserve"> </w:t>
      </w:r>
    </w:p>
    <w:p w14:paraId="3D775828" w14:textId="77777777" w:rsidR="00B979D9" w:rsidRDefault="00B979D9" w:rsidP="006747AC">
      <w:pPr>
        <w:pStyle w:val="PargrafodaLista"/>
        <w:jc w:val="left"/>
        <w:rPr>
          <w:color w:val="1F497D" w:themeColor="text2"/>
        </w:rPr>
      </w:pPr>
    </w:p>
    <w:p w14:paraId="4589E8D8" w14:textId="5ED0DC70" w:rsidR="00B979D9" w:rsidRPr="00B979D9" w:rsidRDefault="00B979D9" w:rsidP="006747AC">
      <w:pPr>
        <w:pStyle w:val="PargrafodaLista"/>
        <w:jc w:val="left"/>
        <w:rPr>
          <w:color w:val="1F497D" w:themeColor="text2"/>
        </w:rPr>
      </w:pPr>
      <w:r w:rsidRPr="00B979D9">
        <w:t xml:space="preserve">O controle das condições de trabalho pelos parceiros e players sociais </w:t>
      </w:r>
      <w:r w:rsidR="00F62B57">
        <w:rPr>
          <w:rStyle w:val="Hyperlink"/>
          <w:color w:val="1F497D" w:themeColor="text2"/>
        </w:rPr>
        <w:fldChar w:fldCharType="begin"/>
      </w:r>
      <w:r w:rsidR="00F62B57">
        <w:rPr>
          <w:rStyle w:val="Hyperlink"/>
          <w:color w:val="1F497D" w:themeColor="text2"/>
        </w:rPr>
        <w:instrText xml:space="preserve"> HYPERLINK "https://www.migalhas.com.br/depeso/423458/o-controle-das-condicoes-de-trabalho-pelos-parceiros-e-players-sociais" </w:instrText>
      </w:r>
      <w:r w:rsidR="00F62B57">
        <w:rPr>
          <w:rStyle w:val="Hyperlink"/>
          <w:color w:val="1F497D" w:themeColor="text2"/>
        </w:rPr>
        <w:fldChar w:fldCharType="separate"/>
      </w:r>
      <w:r w:rsidRPr="00B979D9">
        <w:rPr>
          <w:rStyle w:val="Hyperlink"/>
          <w:color w:val="1F497D" w:themeColor="text2"/>
        </w:rPr>
        <w:t>https://www.migalhas.com.br/depeso/423458/o-controle-das-condicoes-de-trabalho-pelos-parceiros-e-players-sociais</w:t>
      </w:r>
      <w:r w:rsidR="00F62B57">
        <w:rPr>
          <w:rStyle w:val="Hyperlink"/>
          <w:color w:val="1F497D" w:themeColor="text2"/>
        </w:rPr>
        <w:fldChar w:fldCharType="end"/>
      </w:r>
      <w:r w:rsidRPr="00B979D9">
        <w:rPr>
          <w:color w:val="1F497D" w:themeColor="text2"/>
        </w:rPr>
        <w:t xml:space="preserve"> </w:t>
      </w:r>
    </w:p>
    <w:p w14:paraId="4A990CA5" w14:textId="77777777" w:rsidR="005F7C7E" w:rsidRDefault="005F7C7E" w:rsidP="006747AC">
      <w:pPr>
        <w:pStyle w:val="PargrafodaLista"/>
        <w:jc w:val="left"/>
        <w:rPr>
          <w:color w:val="1F497D" w:themeColor="text2"/>
        </w:rPr>
      </w:pPr>
    </w:p>
    <w:p w14:paraId="027032A6" w14:textId="77777777" w:rsidR="00B979D9" w:rsidRDefault="00B979D9" w:rsidP="006747AC">
      <w:pPr>
        <w:pStyle w:val="PargrafodaLista"/>
        <w:jc w:val="left"/>
        <w:rPr>
          <w:color w:val="1F497D" w:themeColor="text2"/>
        </w:rPr>
      </w:pPr>
    </w:p>
    <w:p w14:paraId="15FE11DB" w14:textId="190A9CE0" w:rsidR="00B979D9" w:rsidRDefault="00B979D9" w:rsidP="006747AC">
      <w:pPr>
        <w:pStyle w:val="PargrafodaLista"/>
        <w:jc w:val="left"/>
        <w:rPr>
          <w:color w:val="1F497D" w:themeColor="text2"/>
        </w:rPr>
      </w:pPr>
      <w:r w:rsidRPr="00B979D9">
        <w:t>A advocacia mudou?</w:t>
      </w:r>
      <w:r>
        <w:t xml:space="preserve"> </w:t>
      </w:r>
      <w:hyperlink r:id="rId35" w:history="1">
        <w:r w:rsidRPr="00B979D9">
          <w:rPr>
            <w:rStyle w:val="Hyperlink"/>
            <w:color w:val="1F497D" w:themeColor="text2"/>
          </w:rPr>
          <w:t>https://www.migalhas.com.br/depeso/423519/a-advocacia-mudou</w:t>
        </w:r>
      </w:hyperlink>
      <w:r w:rsidRPr="00B979D9">
        <w:rPr>
          <w:color w:val="1F497D" w:themeColor="text2"/>
        </w:rPr>
        <w:t xml:space="preserve"> </w:t>
      </w:r>
    </w:p>
    <w:p w14:paraId="52767A91" w14:textId="77777777" w:rsidR="00B979D9" w:rsidRDefault="00B979D9" w:rsidP="006747AC">
      <w:pPr>
        <w:pStyle w:val="PargrafodaLista"/>
        <w:jc w:val="left"/>
      </w:pPr>
    </w:p>
    <w:p w14:paraId="574CD5C7" w14:textId="078AD348" w:rsidR="00B979D9" w:rsidRDefault="00B979D9" w:rsidP="006747AC">
      <w:pPr>
        <w:pStyle w:val="PargrafodaLista"/>
        <w:jc w:val="left"/>
        <w:rPr>
          <w:color w:val="1F497D" w:themeColor="text2"/>
        </w:rPr>
      </w:pPr>
      <w:r w:rsidRPr="00B979D9">
        <w:t>Reflexões acerca do impacto da transformação digital na advocacia da atualidade</w:t>
      </w:r>
      <w:r>
        <w:t xml:space="preserve"> </w:t>
      </w:r>
      <w:hyperlink r:id="rId36" w:history="1">
        <w:r w:rsidRPr="00B979D9">
          <w:rPr>
            <w:rStyle w:val="Hyperlink"/>
            <w:color w:val="1F497D" w:themeColor="text2"/>
          </w:rPr>
          <w:t>https://www.migalhas.com.br/depeso/423612/reflexoes-sobre-o-impacto-da-transformacao-digital-na-advocacia-atual</w:t>
        </w:r>
      </w:hyperlink>
      <w:r w:rsidRPr="00B979D9">
        <w:rPr>
          <w:color w:val="1F497D" w:themeColor="text2"/>
        </w:rPr>
        <w:t xml:space="preserve"> </w:t>
      </w:r>
    </w:p>
    <w:p w14:paraId="1DCF5E96" w14:textId="77777777" w:rsidR="00B979D9" w:rsidRDefault="00B979D9" w:rsidP="006747AC">
      <w:pPr>
        <w:pStyle w:val="PargrafodaLista"/>
        <w:jc w:val="left"/>
        <w:rPr>
          <w:color w:val="1F497D" w:themeColor="text2"/>
        </w:rPr>
      </w:pPr>
    </w:p>
    <w:p w14:paraId="553C7BF8" w14:textId="7CA0851E" w:rsidR="00B979D9" w:rsidRDefault="00B979D9" w:rsidP="006747AC">
      <w:pPr>
        <w:pStyle w:val="PargrafodaLista"/>
        <w:jc w:val="left"/>
        <w:rPr>
          <w:color w:val="1F497D" w:themeColor="text2"/>
        </w:rPr>
      </w:pPr>
      <w:r w:rsidRPr="00B979D9">
        <w:t xml:space="preserve">A importância do advogado no mundo atual e digital </w:t>
      </w:r>
      <w:r w:rsidR="00F62B57">
        <w:rPr>
          <w:rStyle w:val="Hyperlink"/>
          <w:color w:val="1F497D" w:themeColor="text2"/>
        </w:rPr>
        <w:fldChar w:fldCharType="begin"/>
      </w:r>
      <w:r w:rsidR="00F62B57">
        <w:rPr>
          <w:rStyle w:val="Hyperlink"/>
          <w:color w:val="1F497D" w:themeColor="text2"/>
        </w:rPr>
        <w:instrText xml:space="preserve"> HYPERLINK "https://www.migalhas.com.br/depeso/423670/a-importancia-do-advogado-no-mundo-atual-e-digital" </w:instrText>
      </w:r>
      <w:r w:rsidR="00F62B57">
        <w:rPr>
          <w:rStyle w:val="Hyperlink"/>
          <w:color w:val="1F497D" w:themeColor="text2"/>
        </w:rPr>
        <w:fldChar w:fldCharType="separate"/>
      </w:r>
      <w:r w:rsidRPr="00B979D9">
        <w:rPr>
          <w:rStyle w:val="Hyperlink"/>
          <w:color w:val="1F497D" w:themeColor="text2"/>
        </w:rPr>
        <w:t>https://www.migalhas.com.br/depeso/423670/a-importancia-do-advogado-no-mundo-atual-e-digital</w:t>
      </w:r>
      <w:r w:rsidR="00F62B57">
        <w:rPr>
          <w:rStyle w:val="Hyperlink"/>
          <w:color w:val="1F497D" w:themeColor="text2"/>
        </w:rPr>
        <w:fldChar w:fldCharType="end"/>
      </w:r>
      <w:r w:rsidRPr="00B979D9">
        <w:rPr>
          <w:color w:val="1F497D" w:themeColor="text2"/>
        </w:rPr>
        <w:t xml:space="preserve"> </w:t>
      </w:r>
    </w:p>
    <w:p w14:paraId="300884C7" w14:textId="77777777" w:rsidR="00B979D9" w:rsidRDefault="00B979D9" w:rsidP="006747AC">
      <w:pPr>
        <w:pStyle w:val="PargrafodaLista"/>
        <w:jc w:val="left"/>
        <w:rPr>
          <w:color w:val="1F497D" w:themeColor="text2"/>
        </w:rPr>
      </w:pPr>
    </w:p>
    <w:p w14:paraId="22EE726D" w14:textId="06CE7535" w:rsidR="00891FF4" w:rsidRDefault="00891FF4" w:rsidP="006747AC">
      <w:pPr>
        <w:pStyle w:val="PargrafodaLista"/>
        <w:jc w:val="left"/>
        <w:rPr>
          <w:color w:val="1F497D" w:themeColor="text2"/>
        </w:rPr>
      </w:pPr>
      <w:r w:rsidRPr="00891FF4">
        <w:t>A indispensabilidade do advogado na administração da justiça</w:t>
      </w:r>
      <w:r>
        <w:t xml:space="preserve"> </w:t>
      </w:r>
      <w:hyperlink r:id="rId37" w:history="1">
        <w:r w:rsidRPr="00891FF4">
          <w:rPr>
            <w:rStyle w:val="Hyperlink"/>
            <w:color w:val="1F497D" w:themeColor="text2"/>
          </w:rPr>
          <w:t>https://www.migalhas.com.br/depeso/423920/a-indispensabilidade-do-advogado-na-administracao-da-justica</w:t>
        </w:r>
      </w:hyperlink>
      <w:r w:rsidRPr="00891FF4">
        <w:rPr>
          <w:color w:val="1F497D" w:themeColor="text2"/>
        </w:rPr>
        <w:t xml:space="preserve"> </w:t>
      </w:r>
    </w:p>
    <w:p w14:paraId="4A25A1E0" w14:textId="77777777" w:rsidR="00891FF4" w:rsidRDefault="00891FF4" w:rsidP="006747AC">
      <w:pPr>
        <w:pStyle w:val="PargrafodaLista"/>
        <w:jc w:val="left"/>
        <w:rPr>
          <w:color w:val="1F497D" w:themeColor="text2"/>
        </w:rPr>
      </w:pPr>
    </w:p>
    <w:p w14:paraId="30A893BE" w14:textId="0A75321F" w:rsidR="00891FF4" w:rsidRDefault="00891FF4" w:rsidP="006747AC">
      <w:pPr>
        <w:pStyle w:val="PargrafodaLista"/>
        <w:jc w:val="left"/>
        <w:rPr>
          <w:color w:val="1F497D" w:themeColor="text2"/>
        </w:rPr>
      </w:pPr>
      <w:r w:rsidRPr="00891FF4">
        <w:rPr>
          <w:color w:val="000000" w:themeColor="text1"/>
        </w:rPr>
        <w:t xml:space="preserve">A importância da língua e da cultura francesa no mundo jurídico </w:t>
      </w:r>
      <w:r w:rsidR="00F62B57">
        <w:rPr>
          <w:rStyle w:val="Hyperlink"/>
          <w:color w:val="1F497D" w:themeColor="text2"/>
        </w:rPr>
        <w:fldChar w:fldCharType="begin"/>
      </w:r>
      <w:r w:rsidR="00F62B57">
        <w:rPr>
          <w:rStyle w:val="Hyperlink"/>
          <w:color w:val="1F497D" w:themeColor="text2"/>
        </w:rPr>
        <w:instrText xml:space="preserve"> HYPERLINK "https://www.migalhas.com.br/depeso/423980/a-importancia-da-lingua-e-da-cultura-francesa-no-mundo-juridico" </w:instrText>
      </w:r>
      <w:r w:rsidR="00F62B57">
        <w:rPr>
          <w:rStyle w:val="Hyperlink"/>
          <w:color w:val="1F497D" w:themeColor="text2"/>
        </w:rPr>
        <w:fldChar w:fldCharType="separate"/>
      </w:r>
      <w:r w:rsidRPr="00891FF4">
        <w:rPr>
          <w:rStyle w:val="Hyperlink"/>
          <w:color w:val="1F497D" w:themeColor="text2"/>
        </w:rPr>
        <w:t>https://www.migalhas.com.br/depeso/423980/a-importancia-da-lingua-e-da-cultura-francesa-no-mundo-juridico</w:t>
      </w:r>
      <w:r w:rsidR="00F62B57">
        <w:rPr>
          <w:rStyle w:val="Hyperlink"/>
          <w:color w:val="1F497D" w:themeColor="text2"/>
        </w:rPr>
        <w:fldChar w:fldCharType="end"/>
      </w:r>
      <w:r w:rsidRPr="00891FF4">
        <w:rPr>
          <w:color w:val="1F497D" w:themeColor="text2"/>
        </w:rPr>
        <w:t xml:space="preserve"> </w:t>
      </w:r>
    </w:p>
    <w:p w14:paraId="2A66D3E9" w14:textId="77777777" w:rsidR="001E2409" w:rsidRDefault="001E2409" w:rsidP="006747AC">
      <w:pPr>
        <w:pStyle w:val="PargrafodaLista"/>
        <w:jc w:val="left"/>
        <w:rPr>
          <w:color w:val="1F497D" w:themeColor="text2"/>
        </w:rPr>
      </w:pPr>
    </w:p>
    <w:p w14:paraId="4031C2EE" w14:textId="77777777" w:rsidR="001E2409" w:rsidRPr="001E2409" w:rsidRDefault="001E2409" w:rsidP="006747AC">
      <w:pPr>
        <w:pStyle w:val="PargrafodaLista"/>
        <w:jc w:val="left"/>
        <w:rPr>
          <w:color w:val="000000" w:themeColor="text1"/>
        </w:rPr>
      </w:pPr>
      <w:r w:rsidRPr="001E2409">
        <w:rPr>
          <w:color w:val="000000" w:themeColor="text1"/>
        </w:rPr>
        <w:t>A participação das pessoas empregadas no contexto da inteligência artificial</w:t>
      </w:r>
    </w:p>
    <w:p w14:paraId="2F1ADF03" w14:textId="6440766B" w:rsidR="001E2409" w:rsidRDefault="005657CC" w:rsidP="006747AC">
      <w:pPr>
        <w:pStyle w:val="PargrafodaLista"/>
        <w:jc w:val="left"/>
        <w:rPr>
          <w:rStyle w:val="Hyperlink"/>
          <w:color w:val="1F497D" w:themeColor="text2"/>
        </w:rPr>
      </w:pPr>
      <w:hyperlink r:id="rId38" w:history="1">
        <w:r w:rsidR="001E2409" w:rsidRPr="001E2409">
          <w:rPr>
            <w:rStyle w:val="Hyperlink"/>
            <w:color w:val="1F497D" w:themeColor="text2"/>
          </w:rPr>
          <w:t>https://www.migalhas.com.br/depeso/425142/a-participacao-das-pessoas-empregadas-no-contexto-da-ia</w:t>
        </w:r>
      </w:hyperlink>
      <w:r w:rsidR="001E2409" w:rsidRPr="001E2409">
        <w:rPr>
          <w:rStyle w:val="Hyperlink"/>
          <w:color w:val="1F497D" w:themeColor="text2"/>
        </w:rPr>
        <w:t xml:space="preserve"> </w:t>
      </w:r>
    </w:p>
    <w:p w14:paraId="2A73DBAC" w14:textId="77777777" w:rsidR="001E2409" w:rsidRDefault="001E2409" w:rsidP="006747AC">
      <w:pPr>
        <w:pStyle w:val="PargrafodaLista"/>
        <w:jc w:val="left"/>
        <w:rPr>
          <w:rStyle w:val="Hyperlink"/>
          <w:color w:val="1F497D" w:themeColor="text2"/>
        </w:rPr>
      </w:pPr>
    </w:p>
    <w:p w14:paraId="752D9E37" w14:textId="77777777" w:rsidR="00704EDC" w:rsidRPr="00704EDC" w:rsidRDefault="00704EDC" w:rsidP="006747AC">
      <w:pPr>
        <w:pStyle w:val="PargrafodaLista"/>
        <w:jc w:val="left"/>
        <w:rPr>
          <w:rStyle w:val="Hyperlink"/>
          <w:color w:val="1F497D" w:themeColor="text2"/>
        </w:rPr>
      </w:pPr>
    </w:p>
    <w:p w14:paraId="38DDAA0D" w14:textId="0A1CE4B7" w:rsidR="00704EDC" w:rsidRPr="00704EDC" w:rsidRDefault="00704EDC" w:rsidP="006747AC">
      <w:pPr>
        <w:pStyle w:val="PargrafodaLista"/>
        <w:jc w:val="left"/>
        <w:rPr>
          <w:rStyle w:val="Hyperlink"/>
          <w:color w:val="000000" w:themeColor="text1"/>
          <w:u w:val="none"/>
        </w:rPr>
      </w:pPr>
      <w:r w:rsidRPr="00704EDC">
        <w:rPr>
          <w:color w:val="000000" w:themeColor="text1"/>
        </w:rPr>
        <w:t>A Justiça deve ser célere? Reflexões acerca da eficiência e garantias processuais</w:t>
      </w:r>
    </w:p>
    <w:p w14:paraId="611568F3" w14:textId="031EE3BB" w:rsidR="00704EDC" w:rsidRDefault="005657CC" w:rsidP="006747AC">
      <w:pPr>
        <w:pStyle w:val="PargrafodaLista"/>
        <w:jc w:val="left"/>
        <w:rPr>
          <w:rStyle w:val="Hyperlink"/>
          <w:color w:val="1F497D" w:themeColor="text2"/>
        </w:rPr>
      </w:pPr>
      <w:hyperlink r:id="rId39" w:history="1">
        <w:r w:rsidR="00704EDC" w:rsidRPr="00704EDC">
          <w:rPr>
            <w:rStyle w:val="Hyperlink"/>
            <w:color w:val="1F497D" w:themeColor="text2"/>
          </w:rPr>
          <w:t>https://www.migalhas.com.br/depeso/425312/justica-deve-ser-celere-reflexoes-da-eficiencia-e-garantia-processual</w:t>
        </w:r>
      </w:hyperlink>
    </w:p>
    <w:p w14:paraId="1A41A011" w14:textId="77777777" w:rsidR="00704EDC" w:rsidRDefault="00704EDC" w:rsidP="006747AC">
      <w:pPr>
        <w:pStyle w:val="PargrafodaLista"/>
        <w:jc w:val="left"/>
        <w:rPr>
          <w:rStyle w:val="Hyperlink"/>
          <w:color w:val="1F497D" w:themeColor="text2"/>
        </w:rPr>
      </w:pPr>
    </w:p>
    <w:p w14:paraId="7A7B8336" w14:textId="5BE16457" w:rsidR="00704EDC" w:rsidRPr="00704EDC" w:rsidRDefault="00704EDC" w:rsidP="006747AC">
      <w:pPr>
        <w:pStyle w:val="PargrafodaLista"/>
        <w:jc w:val="left"/>
        <w:rPr>
          <w:color w:val="000000" w:themeColor="text1"/>
        </w:rPr>
      </w:pPr>
      <w:r w:rsidRPr="00704EDC">
        <w:rPr>
          <w:color w:val="000000" w:themeColor="text1"/>
        </w:rPr>
        <w:t>A essência da democracia: A importância da livre opinião</w:t>
      </w:r>
    </w:p>
    <w:p w14:paraId="7455E750" w14:textId="7760186D" w:rsidR="00704EDC" w:rsidRDefault="00704EDC" w:rsidP="006747AC">
      <w:pPr>
        <w:pStyle w:val="PargrafodaLista"/>
        <w:jc w:val="left"/>
        <w:rPr>
          <w:rStyle w:val="Hyperlink"/>
          <w:color w:val="1F497D" w:themeColor="text2"/>
        </w:rPr>
      </w:pPr>
      <w:r w:rsidRPr="00704EDC">
        <w:rPr>
          <w:rStyle w:val="Hyperlink"/>
          <w:color w:val="1F497D" w:themeColor="text2"/>
        </w:rPr>
        <w:t>https://www.migalhas.com.br/depeso/426683/a-essencia-da-democracia-a-importancia-da-livre-opiniao</w:t>
      </w:r>
    </w:p>
    <w:p w14:paraId="4513D51E" w14:textId="77777777" w:rsidR="00704EDC" w:rsidRPr="00704EDC" w:rsidRDefault="00704EDC" w:rsidP="006747AC">
      <w:pPr>
        <w:rPr>
          <w:rStyle w:val="Hyperlink"/>
          <w:color w:val="1F497D" w:themeColor="text2"/>
        </w:rPr>
      </w:pPr>
    </w:p>
    <w:p w14:paraId="367761BB" w14:textId="77777777" w:rsidR="00173766" w:rsidRDefault="00173766" w:rsidP="006747AC">
      <w:pPr>
        <w:pStyle w:val="Corpodetexto"/>
        <w:ind w:left="142"/>
        <w:rPr>
          <w:sz w:val="24"/>
        </w:rPr>
      </w:pPr>
      <w:r w:rsidRPr="00C32C8A">
        <w:rPr>
          <w:sz w:val="24"/>
        </w:rPr>
        <w:t>Impactos das decisões vinculantes do STF no Direito do Trabalho: Uniformização versus princípios protetivos</w:t>
      </w:r>
    </w:p>
    <w:p w14:paraId="1CED23A0" w14:textId="5808C3A1" w:rsidR="00173766" w:rsidRPr="00207D1F" w:rsidRDefault="005657CC" w:rsidP="006747AC">
      <w:pPr>
        <w:pStyle w:val="PargrafodaLista"/>
        <w:jc w:val="left"/>
        <w:rPr>
          <w:rStyle w:val="Hyperlink"/>
          <w:color w:val="1F497D" w:themeColor="text2"/>
        </w:rPr>
      </w:pPr>
      <w:hyperlink r:id="rId40" w:history="1">
        <w:r w:rsidR="00207D1F" w:rsidRPr="00207D1F">
          <w:rPr>
            <w:rStyle w:val="Hyperlink"/>
            <w:color w:val="1F497D" w:themeColor="text2"/>
          </w:rPr>
          <w:t>https://www.migalhas.com.br/depeso/429503/impacto-da-decisao-vinculante-do-stf-no-direito-do-trabalho?_SMSL=3E5066&amp;s=WA</w:t>
        </w:r>
      </w:hyperlink>
    </w:p>
    <w:p w14:paraId="3C3D3432" w14:textId="77777777" w:rsidR="00207D1F" w:rsidRDefault="00207D1F" w:rsidP="00173766">
      <w:pPr>
        <w:pStyle w:val="Corpodetexto"/>
        <w:ind w:left="142"/>
        <w:rPr>
          <w:rStyle w:val="Hyperlink"/>
          <w:color w:val="1F497D" w:themeColor="text2"/>
          <w:lang w:val="pt-BR"/>
        </w:rPr>
      </w:pPr>
    </w:p>
    <w:p w14:paraId="7C9EF00B" w14:textId="79548BD4" w:rsidR="00207D1F" w:rsidRPr="00207D1F" w:rsidRDefault="00207D1F" w:rsidP="006747AC">
      <w:pPr>
        <w:pStyle w:val="Corpodetexto"/>
        <w:rPr>
          <w:sz w:val="24"/>
        </w:rPr>
      </w:pPr>
      <w:r w:rsidRPr="00207D1F">
        <w:rPr>
          <w:sz w:val="24"/>
        </w:rPr>
        <w:t>Ainda sobre a importância da figura do "Lanceur d'Alerte" no universo da ética corporativa</w:t>
      </w:r>
    </w:p>
    <w:p w14:paraId="786BD599" w14:textId="3B8541D2" w:rsidR="00207D1F" w:rsidRPr="00F62B57" w:rsidRDefault="005657CC" w:rsidP="006747AC">
      <w:pPr>
        <w:pStyle w:val="Corpodetexto"/>
        <w:rPr>
          <w:color w:val="365F91" w:themeColor="accent1" w:themeShade="BF"/>
          <w:u w:val="single"/>
          <w:lang w:val="pt-BR"/>
        </w:rPr>
      </w:pPr>
      <w:hyperlink r:id="rId41" w:history="1">
        <w:r w:rsidR="00F62B57" w:rsidRPr="00F62B57">
          <w:rPr>
            <w:rStyle w:val="Hyperlink"/>
            <w:color w:val="365F91" w:themeColor="accent1" w:themeShade="BF"/>
            <w:lang w:val="pt-BR"/>
          </w:rPr>
          <w:t>https://www.migalhas.com.br/depeso/430193/importancia-do-lanceur-d-alerte-no-universo-da-etica-corporativa</w:t>
        </w:r>
      </w:hyperlink>
    </w:p>
    <w:p w14:paraId="4A1A60A7" w14:textId="77777777" w:rsidR="00F62B57" w:rsidRDefault="00F62B57" w:rsidP="006747AC">
      <w:pPr>
        <w:pStyle w:val="Corpodetexto"/>
        <w:rPr>
          <w:color w:val="1F497D" w:themeColor="text2"/>
          <w:u w:val="single"/>
          <w:lang w:val="pt-BR"/>
        </w:rPr>
      </w:pPr>
    </w:p>
    <w:p w14:paraId="56CA5535" w14:textId="77777777" w:rsidR="00F62B57" w:rsidRDefault="00F62B57" w:rsidP="006747AC">
      <w:pPr>
        <w:pStyle w:val="Corpodetexto"/>
      </w:pPr>
      <w:r>
        <w:t>O controle do empregador sobre colaboradores em trabalho "home office": Desafios jurídicos e a proteção de dados</w:t>
      </w:r>
    </w:p>
    <w:p w14:paraId="4B2F4990" w14:textId="2B33A6C6" w:rsidR="00207D1F" w:rsidRDefault="005657CC" w:rsidP="006747AC">
      <w:pPr>
        <w:pStyle w:val="Corpodetexto"/>
        <w:rPr>
          <w:rStyle w:val="Hyperlink"/>
          <w:color w:val="365F91" w:themeColor="accent1" w:themeShade="BF"/>
        </w:rPr>
      </w:pPr>
      <w:hyperlink r:id="rId42" w:history="1">
        <w:r w:rsidR="00F62B57" w:rsidRPr="00F62B57">
          <w:rPr>
            <w:rStyle w:val="Hyperlink"/>
            <w:color w:val="365F91" w:themeColor="accent1" w:themeShade="BF"/>
          </w:rPr>
          <w:t>Controle do empregador no home office: Desafios jurídicos e de dados - Migalhas</w:t>
        </w:r>
      </w:hyperlink>
    </w:p>
    <w:p w14:paraId="2D705BD1" w14:textId="77777777" w:rsidR="001E4961" w:rsidRDefault="001E4961" w:rsidP="006747AC">
      <w:pPr>
        <w:pStyle w:val="Corpodetexto"/>
        <w:rPr>
          <w:rStyle w:val="Hyperlink"/>
          <w:color w:val="365F91" w:themeColor="accent1" w:themeShade="BF"/>
        </w:rPr>
      </w:pPr>
    </w:p>
    <w:p w14:paraId="71C48745" w14:textId="77777777" w:rsidR="001E4961" w:rsidRDefault="001E4961" w:rsidP="006747AC">
      <w:pPr>
        <w:pStyle w:val="Corpodetexto"/>
        <w:rPr>
          <w:lang w:val="pt-BR" w:eastAsia="pt-BR"/>
        </w:rPr>
      </w:pPr>
      <w:r w:rsidRPr="001E4961">
        <w:rPr>
          <w:lang w:val="pt-BR" w:eastAsia="pt-BR"/>
        </w:rPr>
        <w:t>A nova configuração do mercado de trabalho na advocacia: Da tradição à advocacia 4.0</w:t>
      </w:r>
    </w:p>
    <w:p w14:paraId="0B12E481" w14:textId="6ED4D931" w:rsidR="001E4961" w:rsidRPr="001E4961" w:rsidRDefault="005657CC" w:rsidP="006747AC">
      <w:pPr>
        <w:pStyle w:val="Corpodetexto"/>
        <w:rPr>
          <w:rStyle w:val="Hyperlink"/>
          <w:color w:val="002060"/>
          <w:u w:val="none"/>
        </w:rPr>
      </w:pPr>
      <w:hyperlink r:id="rId43" w:history="1">
        <w:r w:rsidR="001E4961" w:rsidRPr="001E4961">
          <w:rPr>
            <w:rStyle w:val="Hyperlink"/>
            <w:color w:val="002060"/>
          </w:rPr>
          <w:t>A nova configuração do mercado de trabalho na advocacia: Advocacia 4.0 - Migalhas</w:t>
        </w:r>
      </w:hyperlink>
    </w:p>
    <w:p w14:paraId="4C70DAD4" w14:textId="77777777" w:rsidR="00704EDC" w:rsidRDefault="00704EDC" w:rsidP="006747AC">
      <w:pPr>
        <w:pStyle w:val="PargrafodaLista"/>
        <w:jc w:val="left"/>
        <w:rPr>
          <w:rStyle w:val="Hyperlink"/>
          <w:color w:val="1F497D" w:themeColor="text2"/>
        </w:rPr>
      </w:pPr>
    </w:p>
    <w:p w14:paraId="133B9DE9" w14:textId="77777777" w:rsidR="004D6C6D" w:rsidRDefault="004D6C6D" w:rsidP="006747AC">
      <w:pPr>
        <w:pStyle w:val="Corpodetexto"/>
        <w:rPr>
          <w:lang w:val="pt-BR" w:eastAsia="pt-BR"/>
        </w:rPr>
      </w:pPr>
      <w:r w:rsidRPr="004D6C6D">
        <w:rPr>
          <w:lang w:val="pt-BR" w:eastAsia="pt-BR"/>
        </w:rPr>
        <w:t>Sociedades de advogados: Breves considerações acerca da profissionalização da advocacia e atuação da OAB</w:t>
      </w:r>
    </w:p>
    <w:p w14:paraId="7125A0AC" w14:textId="7E6BFCFC" w:rsidR="004D6C6D" w:rsidRPr="004D6C6D" w:rsidRDefault="005657CC" w:rsidP="006747AC">
      <w:pPr>
        <w:pStyle w:val="Corpodetexto"/>
        <w:rPr>
          <w:color w:val="1F497D" w:themeColor="text2"/>
          <w:lang w:val="pt-BR" w:eastAsia="pt-BR"/>
        </w:rPr>
      </w:pPr>
      <w:hyperlink r:id="rId44" w:history="1">
        <w:r w:rsidR="004D6C6D" w:rsidRPr="004D6C6D">
          <w:rPr>
            <w:rStyle w:val="Hyperlink"/>
            <w:color w:val="1F497D" w:themeColor="text2"/>
          </w:rPr>
          <w:t>Sociedades de advogados: Profissionalização e papel da OAB - Migalhas</w:t>
        </w:r>
      </w:hyperlink>
    </w:p>
    <w:p w14:paraId="294D9013" w14:textId="77777777" w:rsidR="004D6C6D" w:rsidRDefault="004D6C6D" w:rsidP="006747AC">
      <w:pPr>
        <w:pStyle w:val="PargrafodaLista"/>
        <w:jc w:val="left"/>
        <w:rPr>
          <w:rStyle w:val="Hyperlink"/>
          <w:color w:val="1F497D" w:themeColor="text2"/>
        </w:rPr>
      </w:pPr>
    </w:p>
    <w:p w14:paraId="7ACDD11C" w14:textId="77777777" w:rsidR="00392F1A" w:rsidRDefault="00392F1A" w:rsidP="006747AC">
      <w:r>
        <w:t>Temas instigantes e afetos ao moderno Direito do Trabalho a merecer nossa atenção na atualidade</w:t>
      </w:r>
    </w:p>
    <w:p w14:paraId="7D29AEBB" w14:textId="44DC24C5" w:rsidR="00392F1A" w:rsidRDefault="005657CC" w:rsidP="006747AC">
      <w:pPr>
        <w:rPr>
          <w:rStyle w:val="Hyperlink"/>
          <w:color w:val="1F497D" w:themeColor="text2"/>
        </w:rPr>
      </w:pPr>
      <w:hyperlink r:id="rId45" w:history="1">
        <w:r w:rsidR="00392F1A" w:rsidRPr="00392F1A">
          <w:rPr>
            <w:rStyle w:val="Hyperlink"/>
            <w:color w:val="1F497D" w:themeColor="text2"/>
          </w:rPr>
          <w:t>Temas instigantes e afetos ao moderno Direito do Trabalho a merecer nossa atenção na atualidade</w:t>
        </w:r>
      </w:hyperlink>
    </w:p>
    <w:p w14:paraId="66997B88" w14:textId="77777777" w:rsidR="006747AC" w:rsidRDefault="006747AC" w:rsidP="006747AC">
      <w:pPr>
        <w:rPr>
          <w:rStyle w:val="Hyperlink"/>
          <w:color w:val="1F497D" w:themeColor="text2"/>
        </w:rPr>
      </w:pPr>
    </w:p>
    <w:p w14:paraId="2924EED1" w14:textId="05DB26A5" w:rsidR="006747AC" w:rsidRDefault="006747AC" w:rsidP="006747AC">
      <w:pPr>
        <w:rPr>
          <w:lang w:val="pt-BR" w:eastAsia="pt-BR"/>
        </w:rPr>
      </w:pPr>
      <w:r w:rsidRPr="006747AC">
        <w:rPr>
          <w:lang w:val="pt-BR" w:eastAsia="pt-BR"/>
        </w:rPr>
        <w:t>Bruno Freire e Silva coordena curso sobre magistratura trabalhista</w:t>
      </w:r>
    </w:p>
    <w:p w14:paraId="4366386C" w14:textId="38719F63" w:rsidR="006747AC" w:rsidRDefault="005657CC" w:rsidP="006747AC">
      <w:pPr>
        <w:rPr>
          <w:color w:val="1F497D" w:themeColor="text2"/>
        </w:rPr>
      </w:pPr>
      <w:hyperlink r:id="rId46" w:history="1">
        <w:r w:rsidR="006747AC" w:rsidRPr="006747AC">
          <w:rPr>
            <w:rStyle w:val="Hyperlink"/>
            <w:color w:val="1F497D" w:themeColor="text2"/>
          </w:rPr>
          <w:t>Bruno Freire e Silva coordena curso sobre magistratura trabalhista</w:t>
        </w:r>
      </w:hyperlink>
    </w:p>
    <w:p w14:paraId="5ACFB647" w14:textId="77777777" w:rsidR="006747AC" w:rsidRDefault="006747AC" w:rsidP="006747AC">
      <w:pPr>
        <w:rPr>
          <w:color w:val="1F497D" w:themeColor="text2"/>
        </w:rPr>
      </w:pPr>
    </w:p>
    <w:p w14:paraId="5D57BEC4" w14:textId="0A3E48A1" w:rsidR="006747AC" w:rsidRDefault="006747AC" w:rsidP="006747AC">
      <w:pPr>
        <w:rPr>
          <w:lang w:val="pt-BR" w:eastAsia="pt-BR"/>
        </w:rPr>
      </w:pPr>
      <w:r w:rsidRPr="006747AC">
        <w:rPr>
          <w:lang w:val="pt-BR" w:eastAsia="pt-BR"/>
        </w:rPr>
        <w:t>A vedação à "decisão-surpresa" no CPC/15: Análise doutrinária e prática</w:t>
      </w:r>
    </w:p>
    <w:p w14:paraId="4C7B6E4F" w14:textId="4D197AEA" w:rsidR="00392F1A" w:rsidRDefault="005657CC" w:rsidP="006747AC">
      <w:pPr>
        <w:rPr>
          <w:color w:val="1F497D" w:themeColor="text2"/>
          <w:lang w:val="pt-BR" w:eastAsia="pt-BR"/>
        </w:rPr>
      </w:pPr>
      <w:hyperlink r:id="rId47" w:history="1">
        <w:r w:rsidR="006747AC" w:rsidRPr="006747AC">
          <w:rPr>
            <w:rStyle w:val="Hyperlink"/>
            <w:color w:val="1F497D" w:themeColor="text2"/>
          </w:rPr>
          <w:t>Vedação à “decisão-surpresa” no CPC/15: Análise doutrinária e prática - Migalhas</w:t>
        </w:r>
      </w:hyperlink>
    </w:p>
    <w:p w14:paraId="658D53A0" w14:textId="77777777" w:rsidR="006747AC" w:rsidRDefault="006747AC" w:rsidP="006747AC">
      <w:pPr>
        <w:rPr>
          <w:color w:val="1F497D" w:themeColor="text2"/>
          <w:lang w:val="pt-BR" w:eastAsia="pt-BR"/>
        </w:rPr>
      </w:pPr>
    </w:p>
    <w:p w14:paraId="2300FDA9" w14:textId="77777777" w:rsidR="006747AC" w:rsidRDefault="006747AC" w:rsidP="006747AC">
      <w:pPr>
        <w:rPr>
          <w:lang w:val="pt-BR" w:eastAsia="pt-BR"/>
        </w:rPr>
      </w:pPr>
      <w:r w:rsidRPr="006747AC">
        <w:rPr>
          <w:lang w:val="pt-BR" w:eastAsia="pt-BR"/>
        </w:rPr>
        <w:t>MIGALHAS nº 6.174</w:t>
      </w:r>
    </w:p>
    <w:p w14:paraId="780FFFFA" w14:textId="102FDD9A" w:rsidR="006747AC" w:rsidRDefault="005657CC" w:rsidP="006747AC">
      <w:pPr>
        <w:rPr>
          <w:rStyle w:val="Hyperlink"/>
          <w:color w:val="1F497D" w:themeColor="text2"/>
        </w:rPr>
      </w:pPr>
      <w:hyperlink r:id="rId48" w:history="1">
        <w:r w:rsidR="006747AC" w:rsidRPr="006747AC">
          <w:rPr>
            <w:rStyle w:val="Hyperlink"/>
            <w:color w:val="1F497D" w:themeColor="text2"/>
          </w:rPr>
          <w:t>MIGALHAS nº 6.174</w:t>
        </w:r>
      </w:hyperlink>
    </w:p>
    <w:p w14:paraId="67712E0F" w14:textId="77777777" w:rsidR="002B46FB" w:rsidRDefault="002B46FB" w:rsidP="006747AC">
      <w:pPr>
        <w:rPr>
          <w:rStyle w:val="Hyperlink"/>
          <w:color w:val="1F497D" w:themeColor="text2"/>
        </w:rPr>
      </w:pPr>
    </w:p>
    <w:p w14:paraId="0428DE16" w14:textId="77777777" w:rsidR="002B46FB" w:rsidRPr="002B46FB" w:rsidRDefault="002B46FB" w:rsidP="002B46FB">
      <w:pPr>
        <w:rPr>
          <w:lang w:val="pt-BR" w:eastAsia="pt-BR"/>
        </w:rPr>
      </w:pPr>
      <w:r w:rsidRPr="002B46FB">
        <w:rPr>
          <w:lang w:val="pt-BR" w:eastAsia="pt-BR"/>
        </w:rPr>
        <w:t>É possível ser punido por denunciar atos ilegais no trabalho?</w:t>
      </w:r>
    </w:p>
    <w:p w14:paraId="7C00E34A" w14:textId="75CAF02B" w:rsidR="002B46FB" w:rsidRDefault="005657CC" w:rsidP="002B46FB">
      <w:pPr>
        <w:rPr>
          <w:rStyle w:val="Hyperlink"/>
          <w:color w:val="1F497D" w:themeColor="text2"/>
        </w:rPr>
      </w:pPr>
      <w:hyperlink r:id="rId49" w:history="1">
        <w:r w:rsidR="002B46FB" w:rsidRPr="002B46FB">
          <w:rPr>
            <w:rStyle w:val="Hyperlink"/>
            <w:color w:val="1F497D" w:themeColor="text2"/>
          </w:rPr>
          <w:t>É possível ser punido por denunciar atos ilegais no trabalho? - Migalhas</w:t>
        </w:r>
      </w:hyperlink>
    </w:p>
    <w:p w14:paraId="57B57790" w14:textId="77777777" w:rsidR="008E539C" w:rsidRDefault="008E539C" w:rsidP="002B46FB">
      <w:pPr>
        <w:rPr>
          <w:rStyle w:val="Hyperlink"/>
          <w:color w:val="1F497D" w:themeColor="text2"/>
        </w:rPr>
      </w:pPr>
    </w:p>
    <w:p w14:paraId="426D8B76" w14:textId="77777777" w:rsidR="008E539C" w:rsidRDefault="008E539C" w:rsidP="008E539C">
      <w:pPr>
        <w:widowControl/>
        <w:autoSpaceDE/>
        <w:autoSpaceDN/>
        <w:spacing w:before="100" w:beforeAutospacing="1" w:after="100" w:afterAutospacing="1"/>
        <w:rPr>
          <w:sz w:val="24"/>
          <w:szCs w:val="24"/>
          <w:lang w:val="pt-BR" w:eastAsia="pt-BR"/>
        </w:rPr>
      </w:pPr>
    </w:p>
    <w:p w14:paraId="7F8C1770" w14:textId="77777777" w:rsidR="008E539C" w:rsidRDefault="008E539C" w:rsidP="008E539C">
      <w:pPr>
        <w:widowControl/>
        <w:autoSpaceDE/>
        <w:autoSpaceDN/>
        <w:spacing w:before="100" w:beforeAutospacing="1" w:after="100" w:afterAutospacing="1"/>
        <w:rPr>
          <w:sz w:val="24"/>
          <w:szCs w:val="24"/>
          <w:lang w:val="pt-BR" w:eastAsia="pt-BR"/>
        </w:rPr>
      </w:pPr>
    </w:p>
    <w:p w14:paraId="67B8AC12" w14:textId="3C6C2145" w:rsidR="008E539C" w:rsidRDefault="008E539C" w:rsidP="008E539C">
      <w:pPr>
        <w:pStyle w:val="Corpodetexto"/>
        <w:rPr>
          <w:lang w:val="pt-BR" w:eastAsia="pt-BR"/>
        </w:rPr>
      </w:pPr>
      <w:r w:rsidRPr="008E539C">
        <w:rPr>
          <w:lang w:val="pt-BR" w:eastAsia="pt-BR"/>
        </w:rPr>
        <w:t>A importância do descanso e das férias nas relações de trabalho: uma perspectiva transacional</w:t>
      </w:r>
    </w:p>
    <w:p w14:paraId="60BDD6CC" w14:textId="7FB66BF9" w:rsidR="008E539C" w:rsidRDefault="005657CC" w:rsidP="008E539C">
      <w:pPr>
        <w:pStyle w:val="Corpodetexto"/>
        <w:rPr>
          <w:color w:val="1F497D" w:themeColor="text2"/>
          <w:lang w:val="pt-BR" w:eastAsia="pt-BR"/>
        </w:rPr>
      </w:pPr>
      <w:hyperlink r:id="rId50" w:history="1">
        <w:r w:rsidR="008E539C" w:rsidRPr="008E539C">
          <w:rPr>
            <w:rStyle w:val="Hyperlink"/>
            <w:color w:val="1F497D" w:themeColor="text2"/>
            <w:sz w:val="24"/>
            <w:szCs w:val="24"/>
            <w:lang w:val="pt-BR" w:eastAsia="pt-BR"/>
          </w:rPr>
          <w:t>https://www.migalhas.com.br/depeso/443913/a-importancia-do-descanso-e-das-ferias-nas-relacoes-de-trabalho-uma-perspectiva-transacional</w:t>
        </w:r>
      </w:hyperlink>
      <w:r w:rsidR="008E539C" w:rsidRPr="008E539C">
        <w:rPr>
          <w:color w:val="1F497D" w:themeColor="text2"/>
          <w:lang w:val="pt-BR" w:eastAsia="pt-BR"/>
        </w:rPr>
        <w:t xml:space="preserve"> </w:t>
      </w:r>
    </w:p>
    <w:p w14:paraId="07945B16" w14:textId="77777777" w:rsidR="00BB46E6" w:rsidRPr="008E539C" w:rsidRDefault="00BB46E6" w:rsidP="008E539C">
      <w:pPr>
        <w:pStyle w:val="Corpodetexto"/>
        <w:rPr>
          <w:color w:val="1F497D" w:themeColor="text2"/>
          <w:lang w:val="pt-BR" w:eastAsia="pt-BR"/>
        </w:rPr>
      </w:pPr>
    </w:p>
    <w:p w14:paraId="7D48B07D" w14:textId="77777777" w:rsidR="00BB46E6" w:rsidRPr="00BB46E6" w:rsidRDefault="00BB46E6" w:rsidP="00BB46E6">
      <w:pPr>
        <w:rPr>
          <w:lang w:val="pt-BR" w:eastAsia="pt-BR"/>
        </w:rPr>
      </w:pPr>
      <w:r w:rsidRPr="00BB46E6">
        <w:rPr>
          <w:lang w:val="pt-BR" w:eastAsia="pt-BR"/>
        </w:rPr>
        <w:t>Quais são os temas mais atuais e relevantes do Direito do Trabalho no mundo em 2025?</w:t>
      </w:r>
    </w:p>
    <w:p w14:paraId="47AB0966" w14:textId="57B637E9" w:rsidR="00BB46E6" w:rsidRDefault="005657CC" w:rsidP="00BB46E6">
      <w:pPr>
        <w:rPr>
          <w:color w:val="1F497D" w:themeColor="text2"/>
          <w:lang w:val="pt-BR" w:eastAsia="pt-BR"/>
        </w:rPr>
      </w:pPr>
      <w:hyperlink r:id="rId51" w:history="1">
        <w:r w:rsidR="00BB46E6" w:rsidRPr="00BB46E6">
          <w:rPr>
            <w:rStyle w:val="Hyperlink"/>
            <w:color w:val="1F497D" w:themeColor="text2"/>
            <w:lang w:val="pt-BR" w:eastAsia="pt-BR"/>
          </w:rPr>
          <w:t>https://www.migalhas.com.br/depeso/444617/quais-sao-os-temas-mais-atuais-e-relevantes-do-direito-do-trabalho-no-mundo-em-2025</w:t>
        </w:r>
      </w:hyperlink>
      <w:r w:rsidR="00BB46E6" w:rsidRPr="00BB46E6">
        <w:rPr>
          <w:color w:val="1F497D" w:themeColor="text2"/>
          <w:lang w:val="pt-BR" w:eastAsia="pt-BR"/>
        </w:rPr>
        <w:t xml:space="preserve"> </w:t>
      </w:r>
    </w:p>
    <w:p w14:paraId="5032B888" w14:textId="77777777" w:rsidR="007720EB" w:rsidRPr="00BB46E6" w:rsidRDefault="007720EB" w:rsidP="00BB46E6">
      <w:pPr>
        <w:rPr>
          <w:color w:val="1F497D" w:themeColor="text2"/>
          <w:lang w:val="pt-BR" w:eastAsia="pt-BR"/>
        </w:rPr>
      </w:pPr>
    </w:p>
    <w:p w14:paraId="2BECFD13" w14:textId="78117141" w:rsidR="007720EB" w:rsidRDefault="007720EB" w:rsidP="007720EB">
      <w:pPr>
        <w:rPr>
          <w:lang w:val="pt-BR" w:eastAsia="pt-BR"/>
        </w:rPr>
      </w:pPr>
      <w:r w:rsidRPr="007720EB">
        <w:rPr>
          <w:lang w:val="pt-BR" w:eastAsia="pt-BR"/>
        </w:rPr>
        <w:t>Breves considerações sobre os cargos de confiança na CLT: Conceito, requisitos e efeitos jurídicos</w:t>
      </w:r>
    </w:p>
    <w:p w14:paraId="3AA14EE4" w14:textId="162BDDE9" w:rsidR="007720EB" w:rsidRDefault="005657CC" w:rsidP="007720EB">
      <w:pPr>
        <w:rPr>
          <w:color w:val="1F497D" w:themeColor="text2"/>
          <w:lang w:val="pt-BR" w:eastAsia="pt-BR"/>
        </w:rPr>
      </w:pPr>
      <w:hyperlink r:id="rId52" w:history="1">
        <w:r w:rsidR="007720EB" w:rsidRPr="007720EB">
          <w:rPr>
            <w:rStyle w:val="Hyperlink"/>
            <w:color w:val="1F497D" w:themeColor="text2"/>
            <w:sz w:val="24"/>
            <w:szCs w:val="24"/>
            <w:lang w:val="pt-BR" w:eastAsia="pt-BR"/>
          </w:rPr>
          <w:t>https://www.migalhas.com.br/depeso/445074/cargos-de-confianca-na-clt-conceito-requisitos-e-efeitos-juridicos?_SMSL=2A5FE9&amp;s=WA</w:t>
        </w:r>
      </w:hyperlink>
      <w:r w:rsidR="007720EB" w:rsidRPr="007720EB">
        <w:rPr>
          <w:color w:val="1F497D" w:themeColor="text2"/>
          <w:lang w:val="pt-BR" w:eastAsia="pt-BR"/>
        </w:rPr>
        <w:t xml:space="preserve"> </w:t>
      </w:r>
    </w:p>
    <w:p w14:paraId="1D1B99D2" w14:textId="77777777" w:rsidR="001A398C" w:rsidRPr="007720EB" w:rsidRDefault="001A398C" w:rsidP="007720EB">
      <w:pPr>
        <w:rPr>
          <w:color w:val="1F497D" w:themeColor="text2"/>
          <w:lang w:val="pt-BR" w:eastAsia="pt-BR"/>
        </w:rPr>
      </w:pPr>
    </w:p>
    <w:p w14:paraId="376D9AE2" w14:textId="77777777" w:rsidR="001A398C" w:rsidRPr="001A398C" w:rsidRDefault="001A398C" w:rsidP="001A398C">
      <w:pPr>
        <w:pStyle w:val="Corpodetexto"/>
        <w:rPr>
          <w:lang w:val="pt-BR" w:eastAsia="pt-BR"/>
        </w:rPr>
      </w:pPr>
      <w:r w:rsidRPr="001A398C">
        <w:rPr>
          <w:lang w:val="pt-BR" w:eastAsia="pt-BR"/>
        </w:rPr>
        <w:t>O contrato de trabalho intermitente no Direito brasileiro - Evolução e atualidade</w:t>
      </w:r>
    </w:p>
    <w:p w14:paraId="5590C75D" w14:textId="6D061334" w:rsidR="001A398C" w:rsidRDefault="005657CC" w:rsidP="001A398C">
      <w:pPr>
        <w:pStyle w:val="Corpodetexto"/>
        <w:rPr>
          <w:color w:val="1F497D" w:themeColor="text2"/>
          <w:lang w:val="pt-BR" w:eastAsia="pt-BR"/>
        </w:rPr>
      </w:pPr>
      <w:hyperlink r:id="rId53" w:history="1">
        <w:r w:rsidR="001A398C" w:rsidRPr="001A398C">
          <w:rPr>
            <w:rStyle w:val="Hyperlink"/>
            <w:color w:val="1F497D" w:themeColor="text2"/>
            <w:sz w:val="24"/>
            <w:szCs w:val="24"/>
            <w:lang w:val="pt-BR" w:eastAsia="pt-BR"/>
          </w:rPr>
          <w:t>https://www.migalhas.com.br/depeso/446137/o-contrato-de-trabalho-intermitente-no-direito--evolucao-e-atualidade</w:t>
        </w:r>
      </w:hyperlink>
      <w:r w:rsidR="001A398C" w:rsidRPr="001A398C">
        <w:rPr>
          <w:color w:val="1F497D" w:themeColor="text2"/>
          <w:lang w:val="pt-BR" w:eastAsia="pt-BR"/>
        </w:rPr>
        <w:t xml:space="preserve"> </w:t>
      </w:r>
    </w:p>
    <w:p w14:paraId="6AD2AE0A" w14:textId="77777777" w:rsidR="00921972" w:rsidRPr="001A398C" w:rsidRDefault="00921972" w:rsidP="001A398C">
      <w:pPr>
        <w:pStyle w:val="Corpodetexto"/>
        <w:rPr>
          <w:color w:val="1F497D" w:themeColor="text2"/>
          <w:lang w:val="pt-BR" w:eastAsia="pt-BR"/>
        </w:rPr>
      </w:pPr>
    </w:p>
    <w:p w14:paraId="1B451807" w14:textId="37E517E6" w:rsidR="008E539C" w:rsidRDefault="00921972" w:rsidP="00921972">
      <w:pPr>
        <w:rPr>
          <w:sz w:val="24"/>
          <w:szCs w:val="24"/>
          <w:lang w:val="pt-BR" w:eastAsia="pt-BR"/>
        </w:rPr>
      </w:pPr>
      <w:r>
        <w:t>Breves considerações acerca da proposta de redução de jornada 6x1: Aspectos negativos e positivos</w:t>
      </w:r>
    </w:p>
    <w:p w14:paraId="28DA96AB" w14:textId="766AD2E0" w:rsidR="00921972" w:rsidRPr="00921972" w:rsidRDefault="005657CC" w:rsidP="00921972">
      <w:pPr>
        <w:rPr>
          <w:color w:val="1F497D" w:themeColor="text2"/>
          <w:sz w:val="24"/>
          <w:szCs w:val="24"/>
          <w:lang w:val="pt-BR" w:eastAsia="pt-BR"/>
        </w:rPr>
      </w:pPr>
      <w:hyperlink r:id="rId54" w:history="1">
        <w:r w:rsidR="00921972" w:rsidRPr="00921972">
          <w:rPr>
            <w:rStyle w:val="Hyperlink"/>
            <w:color w:val="1F497D" w:themeColor="text2"/>
            <w:sz w:val="24"/>
            <w:szCs w:val="24"/>
            <w:lang w:val="pt-BR" w:eastAsia="pt-BR"/>
          </w:rPr>
          <w:t>https://www.migalhas.com.br/depeso/450373/breves-consideracoes-acerca-da-proposta-de-reducao-de-jornada-6x1-aspectos-negativos-e-positivos?_SMSL=724F70</w:t>
        </w:r>
      </w:hyperlink>
      <w:r w:rsidR="00921972" w:rsidRPr="00921972">
        <w:rPr>
          <w:color w:val="1F497D" w:themeColor="text2"/>
          <w:sz w:val="24"/>
          <w:szCs w:val="24"/>
          <w:lang w:val="pt-BR" w:eastAsia="pt-BR"/>
        </w:rPr>
        <w:t xml:space="preserve"> </w:t>
      </w:r>
    </w:p>
    <w:p w14:paraId="79CDFB30" w14:textId="77777777" w:rsidR="006747AC" w:rsidRDefault="006747AC" w:rsidP="006747AC"/>
    <w:p w14:paraId="4B2B5212" w14:textId="77777777" w:rsidR="005657CC" w:rsidRPr="005657CC" w:rsidRDefault="005657CC" w:rsidP="005657CC">
      <w:pPr>
        <w:rPr>
          <w:lang w:val="pt-BR" w:eastAsia="pt-BR"/>
        </w:rPr>
      </w:pPr>
      <w:bookmarkStart w:id="0" w:name="_GoBack"/>
      <w:r w:rsidRPr="005657CC">
        <w:rPr>
          <w:lang w:val="pt-BR" w:eastAsia="pt-BR"/>
        </w:rPr>
        <w:t>A Justiça deve ser célere? Reflexões acerca da eficiência e garantias processuais</w:t>
      </w:r>
    </w:p>
    <w:p w14:paraId="790CBE08" w14:textId="32FDC1AB" w:rsidR="005657CC" w:rsidRPr="005657CC" w:rsidRDefault="005657CC" w:rsidP="005657CC">
      <w:pPr>
        <w:rPr>
          <w:color w:val="1F497D" w:themeColor="text2"/>
        </w:rPr>
      </w:pPr>
      <w:hyperlink r:id="rId55" w:history="1">
        <w:r w:rsidRPr="005657CC">
          <w:rPr>
            <w:rStyle w:val="Hyperlink"/>
            <w:color w:val="1F497D" w:themeColor="text2"/>
          </w:rPr>
          <w:t>Justiça deve ser célere? Reflexões da eficiência e garantia processual - Migalhas</w:t>
        </w:r>
      </w:hyperlink>
    </w:p>
    <w:bookmarkEnd w:id="0"/>
    <w:p w14:paraId="3643B740" w14:textId="77777777" w:rsidR="00392F1A" w:rsidRDefault="00392F1A" w:rsidP="00392F1A">
      <w:pPr>
        <w:rPr>
          <w:rStyle w:val="Hyperlink"/>
          <w:color w:val="auto"/>
          <w:u w:val="none"/>
        </w:rPr>
      </w:pPr>
    </w:p>
    <w:p w14:paraId="7C2C5DDA" w14:textId="77777777" w:rsidR="006747AC" w:rsidRPr="00392F1A" w:rsidRDefault="006747AC" w:rsidP="00392F1A">
      <w:pPr>
        <w:rPr>
          <w:rStyle w:val="Hyperlink"/>
          <w:color w:val="auto"/>
          <w:u w:val="none"/>
        </w:rPr>
      </w:pPr>
    </w:p>
    <w:p w14:paraId="015B2F39" w14:textId="081CBF7B" w:rsidR="00B979D9" w:rsidRPr="00B979D9" w:rsidRDefault="005F7C7E" w:rsidP="00B979D9">
      <w:pPr>
        <w:pStyle w:val="PargrafodaLista"/>
        <w:numPr>
          <w:ilvl w:val="0"/>
          <w:numId w:val="9"/>
        </w:numPr>
        <w:rPr>
          <w:b/>
          <w:bCs/>
          <w:i/>
          <w:iCs/>
        </w:rPr>
      </w:pPr>
      <w:r w:rsidRPr="005F7C7E">
        <w:rPr>
          <w:b/>
          <w:bCs/>
          <w:i/>
          <w:iCs/>
        </w:rPr>
        <w:t>Editora Tirant</w:t>
      </w:r>
    </w:p>
    <w:p w14:paraId="499D7EFB" w14:textId="77777777" w:rsidR="005F7C7E" w:rsidRPr="005F7C7E" w:rsidRDefault="005F7C7E" w:rsidP="005F7C7E">
      <w:pPr>
        <w:pStyle w:val="PargrafodaLista"/>
        <w:rPr>
          <w:b/>
          <w:bCs/>
          <w:i/>
          <w:iCs/>
          <w:color w:val="1F497D" w:themeColor="text2"/>
        </w:rPr>
      </w:pPr>
    </w:p>
    <w:p w14:paraId="3A1D4A96" w14:textId="77777777" w:rsidR="005F7C7E" w:rsidRPr="005F7C7E" w:rsidRDefault="005F7C7E" w:rsidP="005F7C7E">
      <w:pPr>
        <w:pStyle w:val="PargrafodaLista"/>
        <w:rPr>
          <w:i/>
          <w:iCs/>
          <w:lang w:val="pt-BR"/>
        </w:rPr>
      </w:pPr>
      <w:r w:rsidRPr="005F7C7E">
        <w:rPr>
          <w:i/>
          <w:iCs/>
          <w:lang w:val="pt-BR"/>
        </w:rPr>
        <w:t xml:space="preserve">Honorários e Prerrogativas: Pilares da Advocacia - Autora: Gilda Figueiredo Ferraz. Lançado em 2024 pela Editora </w:t>
      </w:r>
      <w:proofErr w:type="spellStart"/>
      <w:r w:rsidRPr="005F7C7E">
        <w:rPr>
          <w:i/>
          <w:iCs/>
          <w:lang w:val="pt-BR"/>
        </w:rPr>
        <w:t>Tirant</w:t>
      </w:r>
      <w:proofErr w:type="spellEnd"/>
      <w:r w:rsidRPr="005F7C7E">
        <w:rPr>
          <w:i/>
          <w:iCs/>
          <w:lang w:val="pt-BR"/>
        </w:rPr>
        <w:t xml:space="preserve"> Brasil.</w:t>
      </w:r>
    </w:p>
    <w:p w14:paraId="455D4B69" w14:textId="77777777" w:rsidR="00FB2ABA" w:rsidRPr="005F7C7E" w:rsidRDefault="00FB2ABA" w:rsidP="005F7C7E"/>
    <w:p w14:paraId="156A9034" w14:textId="6384463E" w:rsidR="00196C3B" w:rsidRDefault="002B7393">
      <w:pPr>
        <w:pStyle w:val="Corpodetexto"/>
        <w:spacing w:before="215"/>
        <w:ind w:left="118"/>
      </w:pPr>
      <w:r>
        <w:rPr>
          <w:color w:val="0D233D"/>
        </w:rPr>
        <w:t>São Paulo</w:t>
      </w:r>
    </w:p>
    <w:sectPr w:rsidR="00196C3B">
      <w:pgSz w:w="11900" w:h="16840"/>
      <w:pgMar w:top="1300" w:right="840" w:bottom="280" w:left="11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CE519" w14:textId="77777777" w:rsidR="000C2869" w:rsidRDefault="000C2869">
      <w:r>
        <w:separator/>
      </w:r>
    </w:p>
  </w:endnote>
  <w:endnote w:type="continuationSeparator" w:id="0">
    <w:p w14:paraId="371CEF2A" w14:textId="77777777" w:rsidR="000C2869" w:rsidRDefault="000C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6ADE5" w14:textId="77777777" w:rsidR="000C2869" w:rsidRDefault="000C2869">
      <w:r>
        <w:separator/>
      </w:r>
    </w:p>
  </w:footnote>
  <w:footnote w:type="continuationSeparator" w:id="0">
    <w:p w14:paraId="05971517" w14:textId="77777777" w:rsidR="000C2869" w:rsidRDefault="000C2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4E3C9" w14:textId="77777777" w:rsidR="00196C3B" w:rsidRDefault="00F967BC">
    <w:pPr>
      <w:pStyle w:val="Corpodetexto"/>
      <w:spacing w:line="14" w:lineRule="auto"/>
      <w:rPr>
        <w:sz w:val="20"/>
      </w:rPr>
    </w:pPr>
    <w:r>
      <w:rPr>
        <w:noProof/>
        <w:lang w:val="pt-BR" w:eastAsia="pt-BR"/>
      </w:rPr>
      <mc:AlternateContent>
        <mc:Choice Requires="wpg">
          <w:drawing>
            <wp:anchor distT="0" distB="0" distL="114300" distR="114300" simplePos="0" relativeHeight="251658240" behindDoc="1" locked="0" layoutInCell="1" allowOverlap="1" wp14:anchorId="32C67FE1" wp14:editId="0424B0E9">
              <wp:simplePos x="0" y="0"/>
              <wp:positionH relativeFrom="page">
                <wp:posOffset>0</wp:posOffset>
              </wp:positionH>
              <wp:positionV relativeFrom="page">
                <wp:posOffset>0</wp:posOffset>
              </wp:positionV>
              <wp:extent cx="7555230" cy="833120"/>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5230" cy="833120"/>
                        <a:chOff x="0" y="0"/>
                        <a:chExt cx="11898" cy="1312"/>
                      </a:xfrm>
                    </wpg:grpSpPr>
                    <wps:wsp>
                      <wps:cNvPr id="3" name="Rectangle 3"/>
                      <wps:cNvSpPr>
                        <a:spLocks noChangeArrowheads="1"/>
                      </wps:cNvSpPr>
                      <wps:spPr bwMode="auto">
                        <a:xfrm>
                          <a:off x="0" y="0"/>
                          <a:ext cx="11898" cy="1312"/>
                        </a:xfrm>
                        <a:prstGeom prst="rect">
                          <a:avLst/>
                        </a:prstGeom>
                        <a:solidFill>
                          <a:srgbClr val="0E243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2" y="297"/>
                          <a:ext cx="1621" cy="8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5E3EF9" id="Group 1" o:spid="_x0000_s1026" style="position:absolute;margin-left:0;margin-top:0;width:594.9pt;height:65.6pt;z-index:-251658240;mso-position-horizontal-relative:page;mso-position-vertical-relative:page" coordsize="11898,1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">
              <v:rect id="Rectangle 3" o:spid="_x0000_s1027" style="position:absolute;width:11898;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" fillcolor="#0e243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692;top:297;width:1621;height: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">
                <v:imagedata r:id="rId2"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4E1"/>
    <w:multiLevelType w:val="hybridMultilevel"/>
    <w:tmpl w:val="5A6A014A"/>
    <w:lvl w:ilvl="0" w:tplc="04160001">
      <w:start w:val="1"/>
      <w:numFmt w:val="bullet"/>
      <w:lvlText w:val=""/>
      <w:lvlJc w:val="left"/>
      <w:pPr>
        <w:ind w:left="838" w:hanging="360"/>
      </w:pPr>
      <w:rPr>
        <w:rFonts w:ascii="Symbol" w:hAnsi="Symbol" w:hint="default"/>
      </w:rPr>
    </w:lvl>
    <w:lvl w:ilvl="1" w:tplc="04160003" w:tentative="1">
      <w:start w:val="1"/>
      <w:numFmt w:val="bullet"/>
      <w:lvlText w:val="o"/>
      <w:lvlJc w:val="left"/>
      <w:pPr>
        <w:ind w:left="1558" w:hanging="360"/>
      </w:pPr>
      <w:rPr>
        <w:rFonts w:ascii="Courier New" w:hAnsi="Courier New" w:cs="Courier New" w:hint="default"/>
      </w:rPr>
    </w:lvl>
    <w:lvl w:ilvl="2" w:tplc="04160005" w:tentative="1">
      <w:start w:val="1"/>
      <w:numFmt w:val="bullet"/>
      <w:lvlText w:val=""/>
      <w:lvlJc w:val="left"/>
      <w:pPr>
        <w:ind w:left="2278" w:hanging="360"/>
      </w:pPr>
      <w:rPr>
        <w:rFonts w:ascii="Wingdings" w:hAnsi="Wingdings" w:hint="default"/>
      </w:rPr>
    </w:lvl>
    <w:lvl w:ilvl="3" w:tplc="04160001" w:tentative="1">
      <w:start w:val="1"/>
      <w:numFmt w:val="bullet"/>
      <w:lvlText w:val=""/>
      <w:lvlJc w:val="left"/>
      <w:pPr>
        <w:ind w:left="2998" w:hanging="360"/>
      </w:pPr>
      <w:rPr>
        <w:rFonts w:ascii="Symbol" w:hAnsi="Symbol" w:hint="default"/>
      </w:rPr>
    </w:lvl>
    <w:lvl w:ilvl="4" w:tplc="04160003" w:tentative="1">
      <w:start w:val="1"/>
      <w:numFmt w:val="bullet"/>
      <w:lvlText w:val="o"/>
      <w:lvlJc w:val="left"/>
      <w:pPr>
        <w:ind w:left="3718" w:hanging="360"/>
      </w:pPr>
      <w:rPr>
        <w:rFonts w:ascii="Courier New" w:hAnsi="Courier New" w:cs="Courier New" w:hint="default"/>
      </w:rPr>
    </w:lvl>
    <w:lvl w:ilvl="5" w:tplc="04160005" w:tentative="1">
      <w:start w:val="1"/>
      <w:numFmt w:val="bullet"/>
      <w:lvlText w:val=""/>
      <w:lvlJc w:val="left"/>
      <w:pPr>
        <w:ind w:left="4438" w:hanging="360"/>
      </w:pPr>
      <w:rPr>
        <w:rFonts w:ascii="Wingdings" w:hAnsi="Wingdings" w:hint="default"/>
      </w:rPr>
    </w:lvl>
    <w:lvl w:ilvl="6" w:tplc="04160001" w:tentative="1">
      <w:start w:val="1"/>
      <w:numFmt w:val="bullet"/>
      <w:lvlText w:val=""/>
      <w:lvlJc w:val="left"/>
      <w:pPr>
        <w:ind w:left="5158" w:hanging="360"/>
      </w:pPr>
      <w:rPr>
        <w:rFonts w:ascii="Symbol" w:hAnsi="Symbol" w:hint="default"/>
      </w:rPr>
    </w:lvl>
    <w:lvl w:ilvl="7" w:tplc="04160003" w:tentative="1">
      <w:start w:val="1"/>
      <w:numFmt w:val="bullet"/>
      <w:lvlText w:val="o"/>
      <w:lvlJc w:val="left"/>
      <w:pPr>
        <w:ind w:left="5878" w:hanging="360"/>
      </w:pPr>
      <w:rPr>
        <w:rFonts w:ascii="Courier New" w:hAnsi="Courier New" w:cs="Courier New" w:hint="default"/>
      </w:rPr>
    </w:lvl>
    <w:lvl w:ilvl="8" w:tplc="04160005" w:tentative="1">
      <w:start w:val="1"/>
      <w:numFmt w:val="bullet"/>
      <w:lvlText w:val=""/>
      <w:lvlJc w:val="left"/>
      <w:pPr>
        <w:ind w:left="6598" w:hanging="360"/>
      </w:pPr>
      <w:rPr>
        <w:rFonts w:ascii="Wingdings" w:hAnsi="Wingdings" w:hint="default"/>
      </w:rPr>
    </w:lvl>
  </w:abstractNum>
  <w:abstractNum w:abstractNumId="1" w15:restartNumberingAfterBreak="0">
    <w:nsid w:val="34DC140C"/>
    <w:multiLevelType w:val="hybridMultilevel"/>
    <w:tmpl w:val="49C8CF7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 w15:restartNumberingAfterBreak="0">
    <w:nsid w:val="41121011"/>
    <w:multiLevelType w:val="hybridMultilevel"/>
    <w:tmpl w:val="3574217A"/>
    <w:lvl w:ilvl="0" w:tplc="99864048">
      <w:numFmt w:val="bullet"/>
      <w:lvlText w:val="o"/>
      <w:lvlJc w:val="left"/>
      <w:pPr>
        <w:ind w:left="118" w:hanging="360"/>
      </w:pPr>
      <w:rPr>
        <w:rFonts w:ascii="Courier New" w:eastAsia="Courier New" w:hAnsi="Courier New" w:cs="Courier New" w:hint="default"/>
        <w:color w:val="0D233D"/>
        <w:w w:val="100"/>
        <w:position w:val="2"/>
        <w:sz w:val="22"/>
        <w:szCs w:val="22"/>
        <w:lang w:val="pt-PT" w:eastAsia="en-US" w:bidi="ar-SA"/>
      </w:rPr>
    </w:lvl>
    <w:lvl w:ilvl="1" w:tplc="9AF05548">
      <w:numFmt w:val="bullet"/>
      <w:lvlText w:val="•"/>
      <w:lvlJc w:val="left"/>
      <w:pPr>
        <w:ind w:left="1098" w:hanging="360"/>
      </w:pPr>
      <w:rPr>
        <w:rFonts w:hint="default"/>
        <w:lang w:val="pt-PT" w:eastAsia="en-US" w:bidi="ar-SA"/>
      </w:rPr>
    </w:lvl>
    <w:lvl w:ilvl="2" w:tplc="093231B6">
      <w:numFmt w:val="bullet"/>
      <w:lvlText w:val="•"/>
      <w:lvlJc w:val="left"/>
      <w:pPr>
        <w:ind w:left="2076" w:hanging="360"/>
      </w:pPr>
      <w:rPr>
        <w:rFonts w:hint="default"/>
        <w:lang w:val="pt-PT" w:eastAsia="en-US" w:bidi="ar-SA"/>
      </w:rPr>
    </w:lvl>
    <w:lvl w:ilvl="3" w:tplc="73CCB2CA">
      <w:numFmt w:val="bullet"/>
      <w:lvlText w:val="•"/>
      <w:lvlJc w:val="left"/>
      <w:pPr>
        <w:ind w:left="3054" w:hanging="360"/>
      </w:pPr>
      <w:rPr>
        <w:rFonts w:hint="default"/>
        <w:lang w:val="pt-PT" w:eastAsia="en-US" w:bidi="ar-SA"/>
      </w:rPr>
    </w:lvl>
    <w:lvl w:ilvl="4" w:tplc="8FF64C46">
      <w:numFmt w:val="bullet"/>
      <w:lvlText w:val="•"/>
      <w:lvlJc w:val="left"/>
      <w:pPr>
        <w:ind w:left="4032" w:hanging="360"/>
      </w:pPr>
      <w:rPr>
        <w:rFonts w:hint="default"/>
        <w:lang w:val="pt-PT" w:eastAsia="en-US" w:bidi="ar-SA"/>
      </w:rPr>
    </w:lvl>
    <w:lvl w:ilvl="5" w:tplc="723CD2C0">
      <w:numFmt w:val="bullet"/>
      <w:lvlText w:val="•"/>
      <w:lvlJc w:val="left"/>
      <w:pPr>
        <w:ind w:left="5010" w:hanging="360"/>
      </w:pPr>
      <w:rPr>
        <w:rFonts w:hint="default"/>
        <w:lang w:val="pt-PT" w:eastAsia="en-US" w:bidi="ar-SA"/>
      </w:rPr>
    </w:lvl>
    <w:lvl w:ilvl="6" w:tplc="A9C8FDBC">
      <w:numFmt w:val="bullet"/>
      <w:lvlText w:val="•"/>
      <w:lvlJc w:val="left"/>
      <w:pPr>
        <w:ind w:left="5988" w:hanging="360"/>
      </w:pPr>
      <w:rPr>
        <w:rFonts w:hint="default"/>
        <w:lang w:val="pt-PT" w:eastAsia="en-US" w:bidi="ar-SA"/>
      </w:rPr>
    </w:lvl>
    <w:lvl w:ilvl="7" w:tplc="C036592C">
      <w:numFmt w:val="bullet"/>
      <w:lvlText w:val="•"/>
      <w:lvlJc w:val="left"/>
      <w:pPr>
        <w:ind w:left="6966" w:hanging="360"/>
      </w:pPr>
      <w:rPr>
        <w:rFonts w:hint="default"/>
        <w:lang w:val="pt-PT" w:eastAsia="en-US" w:bidi="ar-SA"/>
      </w:rPr>
    </w:lvl>
    <w:lvl w:ilvl="8" w:tplc="763A04D4">
      <w:numFmt w:val="bullet"/>
      <w:lvlText w:val="•"/>
      <w:lvlJc w:val="left"/>
      <w:pPr>
        <w:ind w:left="7944" w:hanging="360"/>
      </w:pPr>
      <w:rPr>
        <w:rFonts w:hint="default"/>
        <w:lang w:val="pt-PT" w:eastAsia="en-US" w:bidi="ar-SA"/>
      </w:rPr>
    </w:lvl>
  </w:abstractNum>
  <w:abstractNum w:abstractNumId="3" w15:restartNumberingAfterBreak="0">
    <w:nsid w:val="46086FBD"/>
    <w:multiLevelType w:val="hybridMultilevel"/>
    <w:tmpl w:val="CB9467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B4303B6"/>
    <w:multiLevelType w:val="hybridMultilevel"/>
    <w:tmpl w:val="0FAA338C"/>
    <w:lvl w:ilvl="0" w:tplc="DE061AEE">
      <w:numFmt w:val="bullet"/>
      <w:lvlText w:val=""/>
      <w:lvlJc w:val="left"/>
      <w:pPr>
        <w:ind w:left="118" w:hanging="720"/>
      </w:pPr>
      <w:rPr>
        <w:rFonts w:ascii="Symbol" w:eastAsia="Symbol" w:hAnsi="Symbol" w:cs="Symbol" w:hint="default"/>
        <w:color w:val="0D233D"/>
        <w:w w:val="100"/>
        <w:sz w:val="22"/>
        <w:szCs w:val="22"/>
        <w:lang w:val="pt-PT" w:eastAsia="en-US" w:bidi="ar-SA"/>
      </w:rPr>
    </w:lvl>
    <w:lvl w:ilvl="1" w:tplc="916C6EC4">
      <w:numFmt w:val="bullet"/>
      <w:lvlText w:val="o"/>
      <w:lvlJc w:val="left"/>
      <w:pPr>
        <w:ind w:left="1819" w:hanging="567"/>
      </w:pPr>
      <w:rPr>
        <w:rFonts w:ascii="Courier New" w:eastAsia="Courier New" w:hAnsi="Courier New" w:cs="Courier New" w:hint="default"/>
        <w:color w:val="0D233D"/>
        <w:w w:val="100"/>
        <w:position w:val="2"/>
        <w:sz w:val="22"/>
        <w:szCs w:val="22"/>
        <w:lang w:val="pt-PT" w:eastAsia="en-US" w:bidi="ar-SA"/>
      </w:rPr>
    </w:lvl>
    <w:lvl w:ilvl="2" w:tplc="E5765F8C">
      <w:numFmt w:val="bullet"/>
      <w:lvlText w:val="•"/>
      <w:lvlJc w:val="left"/>
      <w:pPr>
        <w:ind w:left="2717" w:hanging="567"/>
      </w:pPr>
      <w:rPr>
        <w:rFonts w:hint="default"/>
        <w:lang w:val="pt-PT" w:eastAsia="en-US" w:bidi="ar-SA"/>
      </w:rPr>
    </w:lvl>
    <w:lvl w:ilvl="3" w:tplc="EB52440C">
      <w:numFmt w:val="bullet"/>
      <w:lvlText w:val="•"/>
      <w:lvlJc w:val="left"/>
      <w:pPr>
        <w:ind w:left="3615" w:hanging="567"/>
      </w:pPr>
      <w:rPr>
        <w:rFonts w:hint="default"/>
        <w:lang w:val="pt-PT" w:eastAsia="en-US" w:bidi="ar-SA"/>
      </w:rPr>
    </w:lvl>
    <w:lvl w:ilvl="4" w:tplc="D7C8D3F4">
      <w:numFmt w:val="bullet"/>
      <w:lvlText w:val="•"/>
      <w:lvlJc w:val="left"/>
      <w:pPr>
        <w:ind w:left="4513" w:hanging="567"/>
      </w:pPr>
      <w:rPr>
        <w:rFonts w:hint="default"/>
        <w:lang w:val="pt-PT" w:eastAsia="en-US" w:bidi="ar-SA"/>
      </w:rPr>
    </w:lvl>
    <w:lvl w:ilvl="5" w:tplc="C4BCEEA4">
      <w:numFmt w:val="bullet"/>
      <w:lvlText w:val="•"/>
      <w:lvlJc w:val="left"/>
      <w:pPr>
        <w:ind w:left="5411" w:hanging="567"/>
      </w:pPr>
      <w:rPr>
        <w:rFonts w:hint="default"/>
        <w:lang w:val="pt-PT" w:eastAsia="en-US" w:bidi="ar-SA"/>
      </w:rPr>
    </w:lvl>
    <w:lvl w:ilvl="6" w:tplc="996E753A">
      <w:numFmt w:val="bullet"/>
      <w:lvlText w:val="•"/>
      <w:lvlJc w:val="left"/>
      <w:pPr>
        <w:ind w:left="6308" w:hanging="567"/>
      </w:pPr>
      <w:rPr>
        <w:rFonts w:hint="default"/>
        <w:lang w:val="pt-PT" w:eastAsia="en-US" w:bidi="ar-SA"/>
      </w:rPr>
    </w:lvl>
    <w:lvl w:ilvl="7" w:tplc="95767442">
      <w:numFmt w:val="bullet"/>
      <w:lvlText w:val="•"/>
      <w:lvlJc w:val="left"/>
      <w:pPr>
        <w:ind w:left="7206" w:hanging="567"/>
      </w:pPr>
      <w:rPr>
        <w:rFonts w:hint="default"/>
        <w:lang w:val="pt-PT" w:eastAsia="en-US" w:bidi="ar-SA"/>
      </w:rPr>
    </w:lvl>
    <w:lvl w:ilvl="8" w:tplc="840ADC9A">
      <w:numFmt w:val="bullet"/>
      <w:lvlText w:val="•"/>
      <w:lvlJc w:val="left"/>
      <w:pPr>
        <w:ind w:left="8104" w:hanging="567"/>
      </w:pPr>
      <w:rPr>
        <w:rFonts w:hint="default"/>
        <w:lang w:val="pt-PT" w:eastAsia="en-US" w:bidi="ar-SA"/>
      </w:rPr>
    </w:lvl>
  </w:abstractNum>
  <w:abstractNum w:abstractNumId="5" w15:restartNumberingAfterBreak="0">
    <w:nsid w:val="5D043E08"/>
    <w:multiLevelType w:val="hybridMultilevel"/>
    <w:tmpl w:val="1576C6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F993DEC"/>
    <w:multiLevelType w:val="hybridMultilevel"/>
    <w:tmpl w:val="107491C6"/>
    <w:lvl w:ilvl="0" w:tplc="04160001">
      <w:start w:val="1"/>
      <w:numFmt w:val="bullet"/>
      <w:lvlText w:val=""/>
      <w:lvlJc w:val="left"/>
      <w:pPr>
        <w:ind w:left="900" w:hanging="360"/>
      </w:pPr>
      <w:rPr>
        <w:rFonts w:ascii="Symbol" w:hAnsi="Symbol" w:hint="default"/>
      </w:rPr>
    </w:lvl>
    <w:lvl w:ilvl="1" w:tplc="04160003" w:tentative="1">
      <w:start w:val="1"/>
      <w:numFmt w:val="bullet"/>
      <w:lvlText w:val="o"/>
      <w:lvlJc w:val="left"/>
      <w:pPr>
        <w:ind w:left="1620" w:hanging="360"/>
      </w:pPr>
      <w:rPr>
        <w:rFonts w:ascii="Courier New" w:hAnsi="Courier New" w:cs="Courier New" w:hint="default"/>
      </w:rPr>
    </w:lvl>
    <w:lvl w:ilvl="2" w:tplc="04160005" w:tentative="1">
      <w:start w:val="1"/>
      <w:numFmt w:val="bullet"/>
      <w:lvlText w:val=""/>
      <w:lvlJc w:val="left"/>
      <w:pPr>
        <w:ind w:left="2340" w:hanging="360"/>
      </w:pPr>
      <w:rPr>
        <w:rFonts w:ascii="Wingdings" w:hAnsi="Wingdings" w:hint="default"/>
      </w:rPr>
    </w:lvl>
    <w:lvl w:ilvl="3" w:tplc="04160001" w:tentative="1">
      <w:start w:val="1"/>
      <w:numFmt w:val="bullet"/>
      <w:lvlText w:val=""/>
      <w:lvlJc w:val="left"/>
      <w:pPr>
        <w:ind w:left="3060" w:hanging="360"/>
      </w:pPr>
      <w:rPr>
        <w:rFonts w:ascii="Symbol" w:hAnsi="Symbol" w:hint="default"/>
      </w:rPr>
    </w:lvl>
    <w:lvl w:ilvl="4" w:tplc="04160003" w:tentative="1">
      <w:start w:val="1"/>
      <w:numFmt w:val="bullet"/>
      <w:lvlText w:val="o"/>
      <w:lvlJc w:val="left"/>
      <w:pPr>
        <w:ind w:left="3780" w:hanging="360"/>
      </w:pPr>
      <w:rPr>
        <w:rFonts w:ascii="Courier New" w:hAnsi="Courier New" w:cs="Courier New" w:hint="default"/>
      </w:rPr>
    </w:lvl>
    <w:lvl w:ilvl="5" w:tplc="04160005" w:tentative="1">
      <w:start w:val="1"/>
      <w:numFmt w:val="bullet"/>
      <w:lvlText w:val=""/>
      <w:lvlJc w:val="left"/>
      <w:pPr>
        <w:ind w:left="4500" w:hanging="360"/>
      </w:pPr>
      <w:rPr>
        <w:rFonts w:ascii="Wingdings" w:hAnsi="Wingdings" w:hint="default"/>
      </w:rPr>
    </w:lvl>
    <w:lvl w:ilvl="6" w:tplc="04160001" w:tentative="1">
      <w:start w:val="1"/>
      <w:numFmt w:val="bullet"/>
      <w:lvlText w:val=""/>
      <w:lvlJc w:val="left"/>
      <w:pPr>
        <w:ind w:left="5220" w:hanging="360"/>
      </w:pPr>
      <w:rPr>
        <w:rFonts w:ascii="Symbol" w:hAnsi="Symbol" w:hint="default"/>
      </w:rPr>
    </w:lvl>
    <w:lvl w:ilvl="7" w:tplc="04160003" w:tentative="1">
      <w:start w:val="1"/>
      <w:numFmt w:val="bullet"/>
      <w:lvlText w:val="o"/>
      <w:lvlJc w:val="left"/>
      <w:pPr>
        <w:ind w:left="5940" w:hanging="360"/>
      </w:pPr>
      <w:rPr>
        <w:rFonts w:ascii="Courier New" w:hAnsi="Courier New" w:cs="Courier New" w:hint="default"/>
      </w:rPr>
    </w:lvl>
    <w:lvl w:ilvl="8" w:tplc="04160005" w:tentative="1">
      <w:start w:val="1"/>
      <w:numFmt w:val="bullet"/>
      <w:lvlText w:val=""/>
      <w:lvlJc w:val="left"/>
      <w:pPr>
        <w:ind w:left="6660" w:hanging="360"/>
      </w:pPr>
      <w:rPr>
        <w:rFonts w:ascii="Wingdings" w:hAnsi="Wingdings" w:hint="default"/>
      </w:rPr>
    </w:lvl>
  </w:abstractNum>
  <w:abstractNum w:abstractNumId="7" w15:restartNumberingAfterBreak="0">
    <w:nsid w:val="6CCD35C4"/>
    <w:multiLevelType w:val="hybridMultilevel"/>
    <w:tmpl w:val="2C4A65AA"/>
    <w:lvl w:ilvl="0" w:tplc="04160001">
      <w:start w:val="1"/>
      <w:numFmt w:val="bullet"/>
      <w:lvlText w:val=""/>
      <w:lvlJc w:val="left"/>
      <w:pPr>
        <w:ind w:left="838" w:hanging="360"/>
      </w:pPr>
      <w:rPr>
        <w:rFonts w:ascii="Symbol" w:hAnsi="Symbol" w:hint="default"/>
      </w:rPr>
    </w:lvl>
    <w:lvl w:ilvl="1" w:tplc="04160003" w:tentative="1">
      <w:start w:val="1"/>
      <w:numFmt w:val="bullet"/>
      <w:lvlText w:val="o"/>
      <w:lvlJc w:val="left"/>
      <w:pPr>
        <w:ind w:left="1558" w:hanging="360"/>
      </w:pPr>
      <w:rPr>
        <w:rFonts w:ascii="Courier New" w:hAnsi="Courier New" w:cs="Courier New" w:hint="default"/>
      </w:rPr>
    </w:lvl>
    <w:lvl w:ilvl="2" w:tplc="04160005" w:tentative="1">
      <w:start w:val="1"/>
      <w:numFmt w:val="bullet"/>
      <w:lvlText w:val=""/>
      <w:lvlJc w:val="left"/>
      <w:pPr>
        <w:ind w:left="2278" w:hanging="360"/>
      </w:pPr>
      <w:rPr>
        <w:rFonts w:ascii="Wingdings" w:hAnsi="Wingdings" w:hint="default"/>
      </w:rPr>
    </w:lvl>
    <w:lvl w:ilvl="3" w:tplc="04160001" w:tentative="1">
      <w:start w:val="1"/>
      <w:numFmt w:val="bullet"/>
      <w:lvlText w:val=""/>
      <w:lvlJc w:val="left"/>
      <w:pPr>
        <w:ind w:left="2998" w:hanging="360"/>
      </w:pPr>
      <w:rPr>
        <w:rFonts w:ascii="Symbol" w:hAnsi="Symbol" w:hint="default"/>
      </w:rPr>
    </w:lvl>
    <w:lvl w:ilvl="4" w:tplc="04160003" w:tentative="1">
      <w:start w:val="1"/>
      <w:numFmt w:val="bullet"/>
      <w:lvlText w:val="o"/>
      <w:lvlJc w:val="left"/>
      <w:pPr>
        <w:ind w:left="3718" w:hanging="360"/>
      </w:pPr>
      <w:rPr>
        <w:rFonts w:ascii="Courier New" w:hAnsi="Courier New" w:cs="Courier New" w:hint="default"/>
      </w:rPr>
    </w:lvl>
    <w:lvl w:ilvl="5" w:tplc="04160005" w:tentative="1">
      <w:start w:val="1"/>
      <w:numFmt w:val="bullet"/>
      <w:lvlText w:val=""/>
      <w:lvlJc w:val="left"/>
      <w:pPr>
        <w:ind w:left="4438" w:hanging="360"/>
      </w:pPr>
      <w:rPr>
        <w:rFonts w:ascii="Wingdings" w:hAnsi="Wingdings" w:hint="default"/>
      </w:rPr>
    </w:lvl>
    <w:lvl w:ilvl="6" w:tplc="04160001" w:tentative="1">
      <w:start w:val="1"/>
      <w:numFmt w:val="bullet"/>
      <w:lvlText w:val=""/>
      <w:lvlJc w:val="left"/>
      <w:pPr>
        <w:ind w:left="5158" w:hanging="360"/>
      </w:pPr>
      <w:rPr>
        <w:rFonts w:ascii="Symbol" w:hAnsi="Symbol" w:hint="default"/>
      </w:rPr>
    </w:lvl>
    <w:lvl w:ilvl="7" w:tplc="04160003" w:tentative="1">
      <w:start w:val="1"/>
      <w:numFmt w:val="bullet"/>
      <w:lvlText w:val="o"/>
      <w:lvlJc w:val="left"/>
      <w:pPr>
        <w:ind w:left="5878" w:hanging="360"/>
      </w:pPr>
      <w:rPr>
        <w:rFonts w:ascii="Courier New" w:hAnsi="Courier New" w:cs="Courier New" w:hint="default"/>
      </w:rPr>
    </w:lvl>
    <w:lvl w:ilvl="8" w:tplc="04160005" w:tentative="1">
      <w:start w:val="1"/>
      <w:numFmt w:val="bullet"/>
      <w:lvlText w:val=""/>
      <w:lvlJc w:val="left"/>
      <w:pPr>
        <w:ind w:left="6598" w:hanging="360"/>
      </w:pPr>
      <w:rPr>
        <w:rFonts w:ascii="Wingdings" w:hAnsi="Wingdings" w:hint="default"/>
      </w:rPr>
    </w:lvl>
  </w:abstractNum>
  <w:abstractNum w:abstractNumId="8" w15:restartNumberingAfterBreak="0">
    <w:nsid w:val="74441D3F"/>
    <w:multiLevelType w:val="hybridMultilevel"/>
    <w:tmpl w:val="BB02DC74"/>
    <w:lvl w:ilvl="0" w:tplc="99864048">
      <w:numFmt w:val="bullet"/>
      <w:lvlText w:val="o"/>
      <w:lvlJc w:val="left"/>
      <w:pPr>
        <w:ind w:left="720" w:hanging="360"/>
      </w:pPr>
      <w:rPr>
        <w:rFonts w:ascii="Courier New" w:eastAsia="Courier New" w:hAnsi="Courier New" w:cs="Courier New" w:hint="default"/>
        <w:color w:val="0D233D"/>
        <w:w w:val="100"/>
        <w:position w:val="2"/>
        <w:sz w:val="22"/>
        <w:szCs w:val="22"/>
        <w:lang w:val="pt-PT" w:eastAsia="en-US" w:bidi="ar-SA"/>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5"/>
  </w:num>
  <w:num w:numId="6">
    <w:abstractNumId w:val="1"/>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3B"/>
    <w:rsid w:val="00037F3B"/>
    <w:rsid w:val="000568B4"/>
    <w:rsid w:val="00071222"/>
    <w:rsid w:val="00075197"/>
    <w:rsid w:val="000C2869"/>
    <w:rsid w:val="000C5795"/>
    <w:rsid w:val="000C6EFD"/>
    <w:rsid w:val="000D0B45"/>
    <w:rsid w:val="00111E7E"/>
    <w:rsid w:val="00121DDD"/>
    <w:rsid w:val="00173766"/>
    <w:rsid w:val="00177D20"/>
    <w:rsid w:val="00196C3B"/>
    <w:rsid w:val="001A398C"/>
    <w:rsid w:val="001E1403"/>
    <w:rsid w:val="001E2409"/>
    <w:rsid w:val="001E4961"/>
    <w:rsid w:val="0020420F"/>
    <w:rsid w:val="00207D1F"/>
    <w:rsid w:val="00270DC1"/>
    <w:rsid w:val="002B46FB"/>
    <w:rsid w:val="002B7393"/>
    <w:rsid w:val="002E16B7"/>
    <w:rsid w:val="002E7128"/>
    <w:rsid w:val="003854C3"/>
    <w:rsid w:val="00392F1A"/>
    <w:rsid w:val="003F253E"/>
    <w:rsid w:val="00432C20"/>
    <w:rsid w:val="004D6C6D"/>
    <w:rsid w:val="00504E6A"/>
    <w:rsid w:val="005657CC"/>
    <w:rsid w:val="005B1152"/>
    <w:rsid w:val="005E3279"/>
    <w:rsid w:val="005F7C7E"/>
    <w:rsid w:val="00646D79"/>
    <w:rsid w:val="006747AC"/>
    <w:rsid w:val="00675A76"/>
    <w:rsid w:val="0068537B"/>
    <w:rsid w:val="00691ACA"/>
    <w:rsid w:val="006C2C2A"/>
    <w:rsid w:val="006E28B8"/>
    <w:rsid w:val="006F75A5"/>
    <w:rsid w:val="0070264E"/>
    <w:rsid w:val="00704EDC"/>
    <w:rsid w:val="0071282C"/>
    <w:rsid w:val="007720EB"/>
    <w:rsid w:val="00786EC8"/>
    <w:rsid w:val="007A18A2"/>
    <w:rsid w:val="007B44B3"/>
    <w:rsid w:val="007D308B"/>
    <w:rsid w:val="007E0845"/>
    <w:rsid w:val="0080494F"/>
    <w:rsid w:val="008458A8"/>
    <w:rsid w:val="00874C90"/>
    <w:rsid w:val="008832BE"/>
    <w:rsid w:val="00891FF4"/>
    <w:rsid w:val="008A1009"/>
    <w:rsid w:val="008A3D76"/>
    <w:rsid w:val="008A4DBC"/>
    <w:rsid w:val="008D61F2"/>
    <w:rsid w:val="008E539C"/>
    <w:rsid w:val="00921972"/>
    <w:rsid w:val="00981E34"/>
    <w:rsid w:val="009B6871"/>
    <w:rsid w:val="00A21C5F"/>
    <w:rsid w:val="00AA58A1"/>
    <w:rsid w:val="00AD0B6A"/>
    <w:rsid w:val="00AE158C"/>
    <w:rsid w:val="00B11756"/>
    <w:rsid w:val="00B1760C"/>
    <w:rsid w:val="00B37AC6"/>
    <w:rsid w:val="00B726E5"/>
    <w:rsid w:val="00B72E95"/>
    <w:rsid w:val="00B77639"/>
    <w:rsid w:val="00B920B2"/>
    <w:rsid w:val="00B979D9"/>
    <w:rsid w:val="00BB46E6"/>
    <w:rsid w:val="00BC384D"/>
    <w:rsid w:val="00C503A1"/>
    <w:rsid w:val="00C712FA"/>
    <w:rsid w:val="00C859DC"/>
    <w:rsid w:val="00E822E4"/>
    <w:rsid w:val="00EE08E2"/>
    <w:rsid w:val="00F22918"/>
    <w:rsid w:val="00F62B57"/>
    <w:rsid w:val="00F967BC"/>
    <w:rsid w:val="00FB2ABA"/>
    <w:rsid w:val="00FB53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95470"/>
  <w15:docId w15:val="{67C25F04-2E37-40C2-8B8C-5ADA4ECF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18"/>
      <w:outlineLvl w:val="0"/>
    </w:pPr>
    <w:rPr>
      <w:b/>
      <w:bCs/>
      <w:i/>
      <w:iCs/>
      <w:sz w:val="24"/>
      <w:szCs w:val="24"/>
    </w:rPr>
  </w:style>
  <w:style w:type="paragraph" w:styleId="Ttulo2">
    <w:name w:val="heading 2"/>
    <w:basedOn w:val="Normal"/>
    <w:uiPriority w:val="9"/>
    <w:unhideWhenUsed/>
    <w:qFormat/>
    <w:pPr>
      <w:spacing w:before="151"/>
      <w:ind w:left="478" w:hanging="360"/>
      <w:outlineLvl w:val="1"/>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Ttulo">
    <w:name w:val="Title"/>
    <w:basedOn w:val="Normal"/>
    <w:uiPriority w:val="10"/>
    <w:qFormat/>
    <w:pPr>
      <w:ind w:left="118"/>
    </w:pPr>
    <w:rPr>
      <w:i/>
      <w:iCs/>
      <w:sz w:val="32"/>
      <w:szCs w:val="32"/>
    </w:rPr>
  </w:style>
  <w:style w:type="paragraph" w:styleId="PargrafodaLista">
    <w:name w:val="List Paragraph"/>
    <w:basedOn w:val="Normal"/>
    <w:uiPriority w:val="1"/>
    <w:qFormat/>
    <w:pPr>
      <w:ind w:left="118"/>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504E6A"/>
    <w:rPr>
      <w:color w:val="0000FF" w:themeColor="hyperlink"/>
      <w:u w:val="single"/>
    </w:rPr>
  </w:style>
  <w:style w:type="character" w:customStyle="1" w:styleId="MenoPendente1">
    <w:name w:val="Menção Pendente1"/>
    <w:basedOn w:val="Fontepargpadro"/>
    <w:uiPriority w:val="99"/>
    <w:semiHidden/>
    <w:unhideWhenUsed/>
    <w:rsid w:val="00504E6A"/>
    <w:rPr>
      <w:color w:val="605E5C"/>
      <w:shd w:val="clear" w:color="auto" w:fill="E1DFDD"/>
    </w:rPr>
  </w:style>
  <w:style w:type="paragraph" w:styleId="Textodebalo">
    <w:name w:val="Balloon Text"/>
    <w:basedOn w:val="Normal"/>
    <w:link w:val="TextodebaloChar"/>
    <w:uiPriority w:val="99"/>
    <w:semiHidden/>
    <w:unhideWhenUsed/>
    <w:rsid w:val="00C712FA"/>
    <w:rPr>
      <w:rFonts w:ascii="Segoe UI" w:hAnsi="Segoe UI" w:cs="Segoe UI"/>
      <w:sz w:val="18"/>
      <w:szCs w:val="18"/>
    </w:rPr>
  </w:style>
  <w:style w:type="character" w:customStyle="1" w:styleId="TextodebaloChar">
    <w:name w:val="Texto de balão Char"/>
    <w:basedOn w:val="Fontepargpadro"/>
    <w:link w:val="Textodebalo"/>
    <w:uiPriority w:val="99"/>
    <w:semiHidden/>
    <w:rsid w:val="00C712FA"/>
    <w:rPr>
      <w:rFonts w:ascii="Segoe UI" w:eastAsia="Times New Roman" w:hAnsi="Segoe UI" w:cs="Segoe UI"/>
      <w:sz w:val="18"/>
      <w:szCs w:val="18"/>
      <w:lang w:val="pt-PT"/>
    </w:rPr>
  </w:style>
  <w:style w:type="character" w:customStyle="1" w:styleId="MenoPendente2">
    <w:name w:val="Menção Pendente2"/>
    <w:basedOn w:val="Fontepargpadro"/>
    <w:uiPriority w:val="99"/>
    <w:semiHidden/>
    <w:unhideWhenUsed/>
    <w:rsid w:val="000C6EFD"/>
    <w:rPr>
      <w:color w:val="605E5C"/>
      <w:shd w:val="clear" w:color="auto" w:fill="E1DFDD"/>
    </w:rPr>
  </w:style>
  <w:style w:type="character" w:customStyle="1" w:styleId="MenoPendente3">
    <w:name w:val="Menção Pendente3"/>
    <w:basedOn w:val="Fontepargpadro"/>
    <w:uiPriority w:val="99"/>
    <w:semiHidden/>
    <w:unhideWhenUsed/>
    <w:rsid w:val="000C2869"/>
    <w:rPr>
      <w:color w:val="605E5C"/>
      <w:shd w:val="clear" w:color="auto" w:fill="E1DFDD"/>
    </w:rPr>
  </w:style>
  <w:style w:type="character" w:customStyle="1" w:styleId="UnresolvedMention">
    <w:name w:val="Unresolved Mention"/>
    <w:basedOn w:val="Fontepargpadro"/>
    <w:uiPriority w:val="99"/>
    <w:semiHidden/>
    <w:unhideWhenUsed/>
    <w:rsid w:val="008832BE"/>
    <w:rPr>
      <w:color w:val="605E5C"/>
      <w:shd w:val="clear" w:color="auto" w:fill="E1DFDD"/>
    </w:rPr>
  </w:style>
  <w:style w:type="character" w:customStyle="1" w:styleId="CorpodetextoChar">
    <w:name w:val="Corpo de texto Char"/>
    <w:basedOn w:val="Fontepargpadro"/>
    <w:link w:val="Corpodetexto"/>
    <w:uiPriority w:val="1"/>
    <w:rsid w:val="00173766"/>
    <w:rPr>
      <w:rFonts w:ascii="Times New Roman" w:eastAsia="Times New Roman" w:hAnsi="Times New Roman" w:cs="Times New Roman"/>
      <w:lang w:val="pt-PT"/>
    </w:rPr>
  </w:style>
  <w:style w:type="paragraph" w:styleId="NormalWeb">
    <w:name w:val="Normal (Web)"/>
    <w:basedOn w:val="Normal"/>
    <w:uiPriority w:val="99"/>
    <w:unhideWhenUsed/>
    <w:rsid w:val="00F62B57"/>
    <w:pPr>
      <w:widowControl/>
      <w:autoSpaceDE/>
      <w:autoSpaceDN/>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4215">
      <w:bodyDiv w:val="1"/>
      <w:marLeft w:val="0"/>
      <w:marRight w:val="0"/>
      <w:marTop w:val="0"/>
      <w:marBottom w:val="0"/>
      <w:divBdr>
        <w:top w:val="none" w:sz="0" w:space="0" w:color="auto"/>
        <w:left w:val="none" w:sz="0" w:space="0" w:color="auto"/>
        <w:bottom w:val="none" w:sz="0" w:space="0" w:color="auto"/>
        <w:right w:val="none" w:sz="0" w:space="0" w:color="auto"/>
      </w:divBdr>
    </w:div>
    <w:div w:id="113142126">
      <w:bodyDiv w:val="1"/>
      <w:marLeft w:val="0"/>
      <w:marRight w:val="0"/>
      <w:marTop w:val="0"/>
      <w:marBottom w:val="0"/>
      <w:divBdr>
        <w:top w:val="none" w:sz="0" w:space="0" w:color="auto"/>
        <w:left w:val="none" w:sz="0" w:space="0" w:color="auto"/>
        <w:bottom w:val="none" w:sz="0" w:space="0" w:color="auto"/>
        <w:right w:val="none" w:sz="0" w:space="0" w:color="auto"/>
      </w:divBdr>
    </w:div>
    <w:div w:id="178466900">
      <w:bodyDiv w:val="1"/>
      <w:marLeft w:val="0"/>
      <w:marRight w:val="0"/>
      <w:marTop w:val="0"/>
      <w:marBottom w:val="0"/>
      <w:divBdr>
        <w:top w:val="none" w:sz="0" w:space="0" w:color="auto"/>
        <w:left w:val="none" w:sz="0" w:space="0" w:color="auto"/>
        <w:bottom w:val="none" w:sz="0" w:space="0" w:color="auto"/>
        <w:right w:val="none" w:sz="0" w:space="0" w:color="auto"/>
      </w:divBdr>
    </w:div>
    <w:div w:id="199366120">
      <w:bodyDiv w:val="1"/>
      <w:marLeft w:val="0"/>
      <w:marRight w:val="0"/>
      <w:marTop w:val="0"/>
      <w:marBottom w:val="0"/>
      <w:divBdr>
        <w:top w:val="none" w:sz="0" w:space="0" w:color="auto"/>
        <w:left w:val="none" w:sz="0" w:space="0" w:color="auto"/>
        <w:bottom w:val="none" w:sz="0" w:space="0" w:color="auto"/>
        <w:right w:val="none" w:sz="0" w:space="0" w:color="auto"/>
      </w:divBdr>
    </w:div>
    <w:div w:id="309792528">
      <w:bodyDiv w:val="1"/>
      <w:marLeft w:val="0"/>
      <w:marRight w:val="0"/>
      <w:marTop w:val="0"/>
      <w:marBottom w:val="0"/>
      <w:divBdr>
        <w:top w:val="none" w:sz="0" w:space="0" w:color="auto"/>
        <w:left w:val="none" w:sz="0" w:space="0" w:color="auto"/>
        <w:bottom w:val="none" w:sz="0" w:space="0" w:color="auto"/>
        <w:right w:val="none" w:sz="0" w:space="0" w:color="auto"/>
      </w:divBdr>
    </w:div>
    <w:div w:id="314187020">
      <w:bodyDiv w:val="1"/>
      <w:marLeft w:val="0"/>
      <w:marRight w:val="0"/>
      <w:marTop w:val="0"/>
      <w:marBottom w:val="0"/>
      <w:divBdr>
        <w:top w:val="none" w:sz="0" w:space="0" w:color="auto"/>
        <w:left w:val="none" w:sz="0" w:space="0" w:color="auto"/>
        <w:bottom w:val="none" w:sz="0" w:space="0" w:color="auto"/>
        <w:right w:val="none" w:sz="0" w:space="0" w:color="auto"/>
      </w:divBdr>
    </w:div>
    <w:div w:id="448820739">
      <w:bodyDiv w:val="1"/>
      <w:marLeft w:val="0"/>
      <w:marRight w:val="0"/>
      <w:marTop w:val="0"/>
      <w:marBottom w:val="0"/>
      <w:divBdr>
        <w:top w:val="none" w:sz="0" w:space="0" w:color="auto"/>
        <w:left w:val="none" w:sz="0" w:space="0" w:color="auto"/>
        <w:bottom w:val="none" w:sz="0" w:space="0" w:color="auto"/>
        <w:right w:val="none" w:sz="0" w:space="0" w:color="auto"/>
      </w:divBdr>
    </w:div>
    <w:div w:id="488596855">
      <w:bodyDiv w:val="1"/>
      <w:marLeft w:val="0"/>
      <w:marRight w:val="0"/>
      <w:marTop w:val="0"/>
      <w:marBottom w:val="0"/>
      <w:divBdr>
        <w:top w:val="none" w:sz="0" w:space="0" w:color="auto"/>
        <w:left w:val="none" w:sz="0" w:space="0" w:color="auto"/>
        <w:bottom w:val="none" w:sz="0" w:space="0" w:color="auto"/>
        <w:right w:val="none" w:sz="0" w:space="0" w:color="auto"/>
      </w:divBdr>
    </w:div>
    <w:div w:id="516625733">
      <w:bodyDiv w:val="1"/>
      <w:marLeft w:val="0"/>
      <w:marRight w:val="0"/>
      <w:marTop w:val="0"/>
      <w:marBottom w:val="0"/>
      <w:divBdr>
        <w:top w:val="none" w:sz="0" w:space="0" w:color="auto"/>
        <w:left w:val="none" w:sz="0" w:space="0" w:color="auto"/>
        <w:bottom w:val="none" w:sz="0" w:space="0" w:color="auto"/>
        <w:right w:val="none" w:sz="0" w:space="0" w:color="auto"/>
      </w:divBdr>
    </w:div>
    <w:div w:id="519246005">
      <w:bodyDiv w:val="1"/>
      <w:marLeft w:val="0"/>
      <w:marRight w:val="0"/>
      <w:marTop w:val="0"/>
      <w:marBottom w:val="0"/>
      <w:divBdr>
        <w:top w:val="none" w:sz="0" w:space="0" w:color="auto"/>
        <w:left w:val="none" w:sz="0" w:space="0" w:color="auto"/>
        <w:bottom w:val="none" w:sz="0" w:space="0" w:color="auto"/>
        <w:right w:val="none" w:sz="0" w:space="0" w:color="auto"/>
      </w:divBdr>
    </w:div>
    <w:div w:id="531764629">
      <w:bodyDiv w:val="1"/>
      <w:marLeft w:val="0"/>
      <w:marRight w:val="0"/>
      <w:marTop w:val="0"/>
      <w:marBottom w:val="0"/>
      <w:divBdr>
        <w:top w:val="none" w:sz="0" w:space="0" w:color="auto"/>
        <w:left w:val="none" w:sz="0" w:space="0" w:color="auto"/>
        <w:bottom w:val="none" w:sz="0" w:space="0" w:color="auto"/>
        <w:right w:val="none" w:sz="0" w:space="0" w:color="auto"/>
      </w:divBdr>
    </w:div>
    <w:div w:id="889267356">
      <w:bodyDiv w:val="1"/>
      <w:marLeft w:val="0"/>
      <w:marRight w:val="0"/>
      <w:marTop w:val="0"/>
      <w:marBottom w:val="0"/>
      <w:divBdr>
        <w:top w:val="none" w:sz="0" w:space="0" w:color="auto"/>
        <w:left w:val="none" w:sz="0" w:space="0" w:color="auto"/>
        <w:bottom w:val="none" w:sz="0" w:space="0" w:color="auto"/>
        <w:right w:val="none" w:sz="0" w:space="0" w:color="auto"/>
      </w:divBdr>
    </w:div>
    <w:div w:id="936330390">
      <w:bodyDiv w:val="1"/>
      <w:marLeft w:val="0"/>
      <w:marRight w:val="0"/>
      <w:marTop w:val="0"/>
      <w:marBottom w:val="0"/>
      <w:divBdr>
        <w:top w:val="none" w:sz="0" w:space="0" w:color="auto"/>
        <w:left w:val="none" w:sz="0" w:space="0" w:color="auto"/>
        <w:bottom w:val="none" w:sz="0" w:space="0" w:color="auto"/>
        <w:right w:val="none" w:sz="0" w:space="0" w:color="auto"/>
      </w:divBdr>
    </w:div>
    <w:div w:id="944583391">
      <w:bodyDiv w:val="1"/>
      <w:marLeft w:val="0"/>
      <w:marRight w:val="0"/>
      <w:marTop w:val="0"/>
      <w:marBottom w:val="0"/>
      <w:divBdr>
        <w:top w:val="none" w:sz="0" w:space="0" w:color="auto"/>
        <w:left w:val="none" w:sz="0" w:space="0" w:color="auto"/>
        <w:bottom w:val="none" w:sz="0" w:space="0" w:color="auto"/>
        <w:right w:val="none" w:sz="0" w:space="0" w:color="auto"/>
      </w:divBdr>
    </w:div>
    <w:div w:id="1098142351">
      <w:bodyDiv w:val="1"/>
      <w:marLeft w:val="0"/>
      <w:marRight w:val="0"/>
      <w:marTop w:val="0"/>
      <w:marBottom w:val="0"/>
      <w:divBdr>
        <w:top w:val="none" w:sz="0" w:space="0" w:color="auto"/>
        <w:left w:val="none" w:sz="0" w:space="0" w:color="auto"/>
        <w:bottom w:val="none" w:sz="0" w:space="0" w:color="auto"/>
        <w:right w:val="none" w:sz="0" w:space="0" w:color="auto"/>
      </w:divBdr>
    </w:div>
    <w:div w:id="1365208239">
      <w:bodyDiv w:val="1"/>
      <w:marLeft w:val="0"/>
      <w:marRight w:val="0"/>
      <w:marTop w:val="0"/>
      <w:marBottom w:val="0"/>
      <w:divBdr>
        <w:top w:val="none" w:sz="0" w:space="0" w:color="auto"/>
        <w:left w:val="none" w:sz="0" w:space="0" w:color="auto"/>
        <w:bottom w:val="none" w:sz="0" w:space="0" w:color="auto"/>
        <w:right w:val="none" w:sz="0" w:space="0" w:color="auto"/>
      </w:divBdr>
    </w:div>
    <w:div w:id="1395547887">
      <w:bodyDiv w:val="1"/>
      <w:marLeft w:val="0"/>
      <w:marRight w:val="0"/>
      <w:marTop w:val="0"/>
      <w:marBottom w:val="0"/>
      <w:divBdr>
        <w:top w:val="none" w:sz="0" w:space="0" w:color="auto"/>
        <w:left w:val="none" w:sz="0" w:space="0" w:color="auto"/>
        <w:bottom w:val="none" w:sz="0" w:space="0" w:color="auto"/>
        <w:right w:val="none" w:sz="0" w:space="0" w:color="auto"/>
      </w:divBdr>
    </w:div>
    <w:div w:id="1547401872">
      <w:bodyDiv w:val="1"/>
      <w:marLeft w:val="0"/>
      <w:marRight w:val="0"/>
      <w:marTop w:val="0"/>
      <w:marBottom w:val="0"/>
      <w:divBdr>
        <w:top w:val="none" w:sz="0" w:space="0" w:color="auto"/>
        <w:left w:val="none" w:sz="0" w:space="0" w:color="auto"/>
        <w:bottom w:val="none" w:sz="0" w:space="0" w:color="auto"/>
        <w:right w:val="none" w:sz="0" w:space="0" w:color="auto"/>
      </w:divBdr>
    </w:div>
    <w:div w:id="1569725138">
      <w:bodyDiv w:val="1"/>
      <w:marLeft w:val="0"/>
      <w:marRight w:val="0"/>
      <w:marTop w:val="0"/>
      <w:marBottom w:val="0"/>
      <w:divBdr>
        <w:top w:val="none" w:sz="0" w:space="0" w:color="auto"/>
        <w:left w:val="none" w:sz="0" w:space="0" w:color="auto"/>
        <w:bottom w:val="none" w:sz="0" w:space="0" w:color="auto"/>
        <w:right w:val="none" w:sz="0" w:space="0" w:color="auto"/>
      </w:divBdr>
    </w:div>
    <w:div w:id="1641765730">
      <w:bodyDiv w:val="1"/>
      <w:marLeft w:val="0"/>
      <w:marRight w:val="0"/>
      <w:marTop w:val="0"/>
      <w:marBottom w:val="0"/>
      <w:divBdr>
        <w:top w:val="none" w:sz="0" w:space="0" w:color="auto"/>
        <w:left w:val="none" w:sz="0" w:space="0" w:color="auto"/>
        <w:bottom w:val="none" w:sz="0" w:space="0" w:color="auto"/>
        <w:right w:val="none" w:sz="0" w:space="0" w:color="auto"/>
      </w:divBdr>
    </w:div>
    <w:div w:id="1721633720">
      <w:bodyDiv w:val="1"/>
      <w:marLeft w:val="0"/>
      <w:marRight w:val="0"/>
      <w:marTop w:val="0"/>
      <w:marBottom w:val="0"/>
      <w:divBdr>
        <w:top w:val="none" w:sz="0" w:space="0" w:color="auto"/>
        <w:left w:val="none" w:sz="0" w:space="0" w:color="auto"/>
        <w:bottom w:val="none" w:sz="0" w:space="0" w:color="auto"/>
        <w:right w:val="none" w:sz="0" w:space="0" w:color="auto"/>
      </w:divBdr>
    </w:div>
    <w:div w:id="1742094942">
      <w:bodyDiv w:val="1"/>
      <w:marLeft w:val="0"/>
      <w:marRight w:val="0"/>
      <w:marTop w:val="0"/>
      <w:marBottom w:val="0"/>
      <w:divBdr>
        <w:top w:val="none" w:sz="0" w:space="0" w:color="auto"/>
        <w:left w:val="none" w:sz="0" w:space="0" w:color="auto"/>
        <w:bottom w:val="none" w:sz="0" w:space="0" w:color="auto"/>
        <w:right w:val="none" w:sz="0" w:space="0" w:color="auto"/>
      </w:divBdr>
    </w:div>
    <w:div w:id="1762409170">
      <w:bodyDiv w:val="1"/>
      <w:marLeft w:val="0"/>
      <w:marRight w:val="0"/>
      <w:marTop w:val="0"/>
      <w:marBottom w:val="0"/>
      <w:divBdr>
        <w:top w:val="none" w:sz="0" w:space="0" w:color="auto"/>
        <w:left w:val="none" w:sz="0" w:space="0" w:color="auto"/>
        <w:bottom w:val="none" w:sz="0" w:space="0" w:color="auto"/>
        <w:right w:val="none" w:sz="0" w:space="0" w:color="auto"/>
      </w:divBdr>
    </w:div>
    <w:div w:id="1817338421">
      <w:bodyDiv w:val="1"/>
      <w:marLeft w:val="0"/>
      <w:marRight w:val="0"/>
      <w:marTop w:val="0"/>
      <w:marBottom w:val="0"/>
      <w:divBdr>
        <w:top w:val="none" w:sz="0" w:space="0" w:color="auto"/>
        <w:left w:val="none" w:sz="0" w:space="0" w:color="auto"/>
        <w:bottom w:val="none" w:sz="0" w:space="0" w:color="auto"/>
        <w:right w:val="none" w:sz="0" w:space="0" w:color="auto"/>
      </w:divBdr>
    </w:div>
    <w:div w:id="1989508874">
      <w:bodyDiv w:val="1"/>
      <w:marLeft w:val="0"/>
      <w:marRight w:val="0"/>
      <w:marTop w:val="0"/>
      <w:marBottom w:val="0"/>
      <w:divBdr>
        <w:top w:val="none" w:sz="0" w:space="0" w:color="auto"/>
        <w:left w:val="none" w:sz="0" w:space="0" w:color="auto"/>
        <w:bottom w:val="none" w:sz="0" w:space="0" w:color="auto"/>
        <w:right w:val="none" w:sz="0" w:space="0" w:color="auto"/>
      </w:divBdr>
    </w:div>
    <w:div w:id="2034645777">
      <w:bodyDiv w:val="1"/>
      <w:marLeft w:val="0"/>
      <w:marRight w:val="0"/>
      <w:marTop w:val="0"/>
      <w:marBottom w:val="0"/>
      <w:divBdr>
        <w:top w:val="none" w:sz="0" w:space="0" w:color="auto"/>
        <w:left w:val="none" w:sz="0" w:space="0" w:color="auto"/>
        <w:bottom w:val="none" w:sz="0" w:space="0" w:color="auto"/>
        <w:right w:val="none" w:sz="0" w:space="0" w:color="auto"/>
      </w:divBdr>
    </w:div>
    <w:div w:id="2134982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jota.info/opiniao-e-analise/artigos/nova-lei-" TargetMode="External"/><Relationship Id="rId18" Type="http://schemas.openxmlformats.org/officeDocument/2006/relationships/hyperlink" Target="http://www.oabsp.org.br/noticias/2017/01/minirreforma-e-novas-relacoes-no-trabalho" TargetMode="External"/><Relationship Id="rId26" Type="http://schemas.openxmlformats.org/officeDocument/2006/relationships/hyperlink" Target="https://www.migalhas.com.br/depeso/389447/responsabilidades-na-lei-de-cotas-e-genero-laborais-e-familiares" TargetMode="External"/><Relationship Id="rId39" Type="http://schemas.openxmlformats.org/officeDocument/2006/relationships/hyperlink" Target="https://www.migalhas.com.br/depeso/425312/justica-deve-ser-celere-reflexoes-da-eficiencia-e-garantia-processual" TargetMode="External"/><Relationship Id="rId21" Type="http://schemas.openxmlformats.org/officeDocument/2006/relationships/hyperlink" Target="http://www.oabsp.org.br/noticias/2013/03/15/8604" TargetMode="External"/><Relationship Id="rId34" Type="http://schemas.openxmlformats.org/officeDocument/2006/relationships/hyperlink" Target="https://www.migalhas.com.br/depeso/423406/impactos-socioeconomicos-da-reducao-da-jornada-de-trabalho" TargetMode="External"/><Relationship Id="rId42" Type="http://schemas.openxmlformats.org/officeDocument/2006/relationships/hyperlink" Target="https://www.migalhas.com.br/depeso/440739/o-controle-do-empregador-sobre-colaboradores-em-trabalho-home-office-desafios-juridicos-e-a-protecao-de-dados?_SMSL=8AE91D" TargetMode="External"/><Relationship Id="rId47" Type="http://schemas.openxmlformats.org/officeDocument/2006/relationships/hyperlink" Target="https://www.migalhas.com.br/depeso/439699/a-vedacao-a-decisao-surpresa-no-cpc-15-analise-doutrinaria-e-pratica?_SMSL=7FF8F0" TargetMode="External"/><Relationship Id="rId50" Type="http://schemas.openxmlformats.org/officeDocument/2006/relationships/hyperlink" Target="https://www.migalhas.com.br/depeso/443913/a-importancia-do-descanso-e-das-ferias-nas-relacoes-de-trabalho-uma-perspectiva-transacional" TargetMode="External"/><Relationship Id="rId55" Type="http://schemas.openxmlformats.org/officeDocument/2006/relationships/hyperlink" Target="https://www.migalhas.com.br/depeso/425312/justica-deve-ser-celere-reflexoes-da-eficiencia-e-garantia-processual?_SMSL=8BD84B&amp;s=WA" TargetMode="External"/><Relationship Id="rId7" Type="http://schemas.openxmlformats.org/officeDocument/2006/relationships/image" Target="media/image1.jpeg"/><Relationship Id="rId12" Type="http://schemas.openxmlformats.org/officeDocument/2006/relationships/hyperlink" Target="http://www.conjur.com.br/2017-jan-21/gilda-andrade-flexibilizacao-trabalhista-realidade-mundial" TargetMode="External"/><Relationship Id="rId17" Type="http://schemas.openxmlformats.org/officeDocument/2006/relationships/hyperlink" Target="https://politica.estadao.com.br/blogs/fausto-macedo/a-evolucao-doutrinaria-e-cultural-do-assedio-sexual-no-ambiente-de-trabalho/" TargetMode="External"/><Relationship Id="rId25" Type="http://schemas.openxmlformats.org/officeDocument/2006/relationships/hyperlink" Target="https://www.migalhas.com.br/depeso/375865/as-prerrogativas-da-advocacia-e-o-impacto-das-sessoes-remotas" TargetMode="External"/><Relationship Id="rId33" Type="http://schemas.openxmlformats.org/officeDocument/2006/relationships/hyperlink" Target="https://www.migalhas.com.br/depeso/422750/trabalho-e-um-direito--analise-sob-perspectiva-juridica-e-social" TargetMode="External"/><Relationship Id="rId38" Type="http://schemas.openxmlformats.org/officeDocument/2006/relationships/hyperlink" Target="https://www.migalhas.com.br/depeso/425142/a-participacao-das-pessoas-empregadas-no-contexto-da-ia" TargetMode="External"/><Relationship Id="rId46" Type="http://schemas.openxmlformats.org/officeDocument/2006/relationships/hyperlink" Target="https://www.migalhas.com.br/quentes/438820/bruno-freire-e-silva-coordena-curso-sobre-magistratura-trabalhista" TargetMode="External"/><Relationship Id="rId2" Type="http://schemas.openxmlformats.org/officeDocument/2006/relationships/styles" Target="styles.xml"/><Relationship Id="rId16" Type="http://schemas.openxmlformats.org/officeDocument/2006/relationships/hyperlink" Target="http://politica.estadao.com.br/blogs/fausto-macedo/a-construcao-da-terceirizacao-a-brasileira/" TargetMode="External"/><Relationship Id="rId20" Type="http://schemas.openxmlformats.org/officeDocument/2006/relationships/hyperlink" Target="https://esaoabsp.edu.br/Artigo?Art=149" TargetMode="External"/><Relationship Id="rId29" Type="http://schemas.openxmlformats.org/officeDocument/2006/relationships/hyperlink" Target="https://www.migalhas.com.br/depeso/407807/a-internacionalizacao-do-direito-brasileiro-do-trabalho" TargetMode="External"/><Relationship Id="rId41" Type="http://schemas.openxmlformats.org/officeDocument/2006/relationships/hyperlink" Target="https://www.migalhas.com.br/depeso/430193/importancia-do-lanceur-d-alerte-no-universo-da-etica-corporativa" TargetMode="External"/><Relationship Id="rId54" Type="http://schemas.openxmlformats.org/officeDocument/2006/relationships/hyperlink" Target="https://www.migalhas.com.br/depeso/450373/breves-consideracoes-acerca-da-proposta-de-reducao-de-jornada-6x1-aspectos-negativos-e-positivos?_SMSL=724F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jur.com.br/2017-jul-11/gilda-andrade-reforma-trabalhista-derrubar-tabus" TargetMode="External"/><Relationship Id="rId24" Type="http://schemas.openxmlformats.org/officeDocument/2006/relationships/hyperlink" Target="https://www.migalhas.com.br/depeso/343694/por-que-o-trabalho-remoto-deve-sobreviver-a-pandemia" TargetMode="External"/><Relationship Id="rId32" Type="http://schemas.openxmlformats.org/officeDocument/2006/relationships/hyperlink" Target="https://www.migalhas.com.br/depeso/422388/terceira-idade-no-mercado-de-trabalho-analise-juridica-e-social" TargetMode="External"/><Relationship Id="rId37" Type="http://schemas.openxmlformats.org/officeDocument/2006/relationships/hyperlink" Target="https://www.migalhas.com.br/depeso/423920/a-indispensabilidade-do-advogado-na-administracao-da-justica" TargetMode="External"/><Relationship Id="rId40" Type="http://schemas.openxmlformats.org/officeDocument/2006/relationships/hyperlink" Target="https://www.migalhas.com.br/depeso/429503/impacto-da-decisao-vinculante-do-stf-no-direito-do-trabalho?_SMSL=3E5066&amp;s=WA" TargetMode="External"/><Relationship Id="rId45" Type="http://schemas.openxmlformats.org/officeDocument/2006/relationships/hyperlink" Target="https://www.migalhas.com.br/amp/depeso/434226/temas-atuais-e-relevantes-do-moderno-direito-do-trabalho" TargetMode="External"/><Relationship Id="rId53" Type="http://schemas.openxmlformats.org/officeDocument/2006/relationships/hyperlink" Target="https://www.migalhas.com.br/depeso/446137/o-contrato-de-trabalho-intermitente-no-direito--evolucao-e-atualidade" TargetMode="External"/><Relationship Id="rId5" Type="http://schemas.openxmlformats.org/officeDocument/2006/relationships/footnotes" Target="footnotes.xml"/><Relationship Id="rId15" Type="http://schemas.openxmlformats.org/officeDocument/2006/relationships/hyperlink" Target="https://politica.estadao.com.br/blogs/fausto-macedo/a-reforma-trabalhista-deve-ser-aprofundada/" TargetMode="External"/><Relationship Id="rId23" Type="http://schemas.openxmlformats.org/officeDocument/2006/relationships/hyperlink" Target="https://aplj.org.br/publicacoes/artigos/quais-sao-os-temas-mais-atuais-e-relevantes-do-direito-do-trabalho-no-mundo-em-2025.html" TargetMode="External"/><Relationship Id="rId28" Type="http://schemas.openxmlformats.org/officeDocument/2006/relationships/hyperlink" Target="https://www.migalhas.com.br/depeso/407180/advocacia-etica-e-litigancia-de-ma-fe" TargetMode="External"/><Relationship Id="rId36" Type="http://schemas.openxmlformats.org/officeDocument/2006/relationships/hyperlink" Target="https://www.migalhas.com.br/depeso/423612/reflexoes-sobre-o-impacto-da-transformacao-digital-na-advocacia-atual" TargetMode="External"/><Relationship Id="rId49" Type="http://schemas.openxmlformats.org/officeDocument/2006/relationships/hyperlink" Target="https://www.migalhas.com.br/depeso/443202/e-possivel-ser-punido-por-denunciar-atos-ilegais-no-trabalho?_SMSL=2322F1" TargetMode="External"/><Relationship Id="rId57" Type="http://schemas.openxmlformats.org/officeDocument/2006/relationships/theme" Target="theme/theme1.xml"/><Relationship Id="rId10" Type="http://schemas.openxmlformats.org/officeDocument/2006/relationships/hyperlink" Target="http://www.conjur.com.br/2017-out-20/gilda-figueiredo-polemicas-nao-impedirao-reforma-" TargetMode="External"/><Relationship Id="rId19" Type="http://schemas.openxmlformats.org/officeDocument/2006/relationships/hyperlink" Target="http://www.oabsp.org.br/noticias/2017/08/mudancas-na-legislacao-trabalhista-exigem-debate-para-" TargetMode="External"/><Relationship Id="rId31" Type="http://schemas.openxmlformats.org/officeDocument/2006/relationships/hyperlink" Target="https://www.migalhas.com.br/depeso/422330/tendencias-mundiais-do-emprego-jovem-2024" TargetMode="External"/><Relationship Id="rId44" Type="http://schemas.openxmlformats.org/officeDocument/2006/relationships/hyperlink" Target="https://www.migalhas.com.br/depeso/440932/sociedades-de-advogados-breves-consideracoes-acerca-da-profissionalizacao-da-advocacia-e-atuacao-da-oab?_SMSL=E09D75" TargetMode="External"/><Relationship Id="rId52" Type="http://schemas.openxmlformats.org/officeDocument/2006/relationships/hyperlink" Target="https://www.migalhas.com.br/depeso/445074/cargos-de-confianca-na-clt-conceito-requisitos-e-efeitos-juridicos?_SMSL=2A5FE9&amp;s=WA" TargetMode="External"/><Relationship Id="rId4" Type="http://schemas.openxmlformats.org/officeDocument/2006/relationships/webSettings" Target="webSettings.xml"/><Relationship Id="rId9" Type="http://schemas.openxmlformats.org/officeDocument/2006/relationships/hyperlink" Target="http://opiniao.estadao.com.br/noticias/geral%2Cminirreforma-e-novas-relacoes-no-" TargetMode="External"/><Relationship Id="rId14" Type="http://schemas.openxmlformats.org/officeDocument/2006/relationships/hyperlink" Target="http://www.jota.info/opiniao-e-analise/artigos/novo-ciclo-para-o-sindicalismo-brasileiro-17042017" TargetMode="External"/><Relationship Id="rId22" Type="http://schemas.openxmlformats.org/officeDocument/2006/relationships/hyperlink" Target="https://www.aliancafrancesa.com.br/af/a-importancia-da-lingua-francesa/" TargetMode="External"/><Relationship Id="rId27" Type="http://schemas.openxmlformats.org/officeDocument/2006/relationships/hyperlink" Target="https://www.migalhas.com.br/depeso/399683/importancia-da-liturgia-para-o-cargo-de-magistrado" TargetMode="External"/><Relationship Id="rId30" Type="http://schemas.openxmlformats.org/officeDocument/2006/relationships/hyperlink" Target="https://www.migalhas.com.br/depeso/410818/implementacao-de-eleicoes-diretas-para-o-conselho-federal-da-oab" TargetMode="External"/><Relationship Id="rId35" Type="http://schemas.openxmlformats.org/officeDocument/2006/relationships/hyperlink" Target="https://www.migalhas.com.br/depeso/423519/a-advocacia-mudou" TargetMode="External"/><Relationship Id="rId43" Type="http://schemas.openxmlformats.org/officeDocument/2006/relationships/hyperlink" Target="https://www.migalhas.com.br/depeso/441627/a-nova-configuracao-do-mercado-de-trabalho-na-advocacia-da-tradicao-a-advocacia-40?_SMSL=D7F402" TargetMode="External"/><Relationship Id="rId48" Type="http://schemas.openxmlformats.org/officeDocument/2006/relationships/hyperlink" Target="https://www.migalhas.com.br/amanhecidas/438874/migalhas-n-6-174"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www.migalhas.com.br/depeso/444617/quais-sao-os-temas-mais-atuais-e-relevantes-do-direito-do-trabalho-no-mundo-em-2025"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3905</Words>
  <Characters>21089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mkt</cp:lastModifiedBy>
  <cp:revision>2</cp:revision>
  <cp:lastPrinted>2021-07-15T13:48:00Z</cp:lastPrinted>
  <dcterms:created xsi:type="dcterms:W3CDTF">2026-03-16T15:21:00Z</dcterms:created>
  <dcterms:modified xsi:type="dcterms:W3CDTF">2026-03-16T15:21:00Z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2021-01-18T00:00:00Z</vt:filetime>
  </property>
  <property fmtid="{D5CDD505-2E9C-101B-9397-08002B2CF9AE}" pid="3" name="Creator">
    <vt:lpwstr>PDFium</vt:lpwstr>
  </property>
  <property fmtid="{D5CDD505-2E9C-101B-9397-08002B2CF9AE}" pid="4" name="LastSaved">
    <vt:filetime>2021-01-18T00:00:00Z</vt:filetime>
  </property>
</Properties>
</file>