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78F91" w14:textId="77777777" w:rsidR="00196C3B" w:rsidRDefault="00196C3B">
      <w:pPr>
        <w:pStyle w:val="Corpodetexto"/>
        <w:rPr>
          <w:sz w:val="20"/>
        </w:rPr>
      </w:pPr>
    </w:p>
    <w:p w14:paraId="00BBA50A" w14:textId="77777777" w:rsidR="00196C3B" w:rsidRDefault="00196C3B">
      <w:pPr>
        <w:pStyle w:val="Corpodetexto"/>
        <w:rPr>
          <w:sz w:val="20"/>
        </w:rPr>
      </w:pPr>
    </w:p>
    <w:p w14:paraId="39B731AC" w14:textId="77777777" w:rsidR="00196C3B" w:rsidRDefault="00196C3B">
      <w:pPr>
        <w:pStyle w:val="Corpodetexto"/>
        <w:spacing w:before="5"/>
        <w:rPr>
          <w:sz w:val="25"/>
        </w:rPr>
      </w:pPr>
    </w:p>
    <w:p w14:paraId="43F96070" w14:textId="77777777" w:rsidR="00196C3B" w:rsidRDefault="002B7393">
      <w:pPr>
        <w:spacing w:before="91"/>
        <w:ind w:left="118"/>
        <w:rPr>
          <w:i/>
          <w:sz w:val="20"/>
        </w:rPr>
      </w:pPr>
      <w:r>
        <w:rPr>
          <w:i/>
          <w:color w:val="8B8537"/>
          <w:sz w:val="20"/>
        </w:rPr>
        <w:t>CURRICULUM VITAE</w:t>
      </w:r>
    </w:p>
    <w:p w14:paraId="50F57C88" w14:textId="77777777" w:rsidR="00196C3B" w:rsidRDefault="00B1760C" w:rsidP="00B1760C">
      <w:pPr>
        <w:pStyle w:val="Corpodetexto"/>
        <w:jc w:val="right"/>
        <w:rPr>
          <w:i/>
          <w:sz w:val="20"/>
        </w:rPr>
      </w:pPr>
      <w:r>
        <w:rPr>
          <w:noProof/>
          <w:lang w:val="pt-BR" w:eastAsia="pt-BR"/>
        </w:rPr>
        <w:drawing>
          <wp:inline distT="0" distB="0" distL="0" distR="0" wp14:anchorId="5C981E93" wp14:editId="52D9E656">
            <wp:extent cx="985657" cy="1419102"/>
            <wp:effectExtent l="0" t="0" r="508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731" cy="1472479"/>
                    </a:xfrm>
                    <a:prstGeom prst="rect">
                      <a:avLst/>
                    </a:prstGeom>
                    <a:noFill/>
                    <a:ln>
                      <a:noFill/>
                    </a:ln>
                  </pic:spPr>
                </pic:pic>
              </a:graphicData>
            </a:graphic>
          </wp:inline>
        </w:drawing>
      </w:r>
    </w:p>
    <w:p w14:paraId="74B7510F" w14:textId="6632B4D4" w:rsidR="00196C3B" w:rsidRDefault="002B7393">
      <w:pPr>
        <w:pStyle w:val="Ttulo"/>
        <w:rPr>
          <w:color w:val="0D233D"/>
        </w:rPr>
      </w:pPr>
      <w:r>
        <w:rPr>
          <w:color w:val="0D233D"/>
        </w:rPr>
        <w:t>Gilda Figueiredo Ferraz de Andrade</w:t>
      </w:r>
    </w:p>
    <w:p w14:paraId="7FB4D7F3" w14:textId="77777777" w:rsidR="006913F4" w:rsidRDefault="006913F4">
      <w:pPr>
        <w:pStyle w:val="Ttulo"/>
      </w:pPr>
    </w:p>
    <w:p w14:paraId="6A29CB84" w14:textId="77777777" w:rsidR="006913F4" w:rsidRPr="006913F4" w:rsidRDefault="006913F4" w:rsidP="006913F4">
      <w:pPr>
        <w:pStyle w:val="Corpodetexto"/>
        <w:rPr>
          <w:color w:val="0D233D"/>
          <w:sz w:val="20"/>
        </w:rPr>
      </w:pPr>
      <w:r w:rsidRPr="006913F4">
        <w:rPr>
          <w:color w:val="0D233D"/>
          <w:sz w:val="20"/>
        </w:rPr>
        <w:t>Courriel : gilda@figueiredoferraz.adv.br</w:t>
      </w:r>
    </w:p>
    <w:p w14:paraId="607167D5" w14:textId="77777777" w:rsidR="006913F4" w:rsidRPr="006913F4" w:rsidRDefault="006913F4" w:rsidP="006913F4">
      <w:pPr>
        <w:pStyle w:val="Corpodetexto"/>
        <w:rPr>
          <w:color w:val="0D233D"/>
          <w:sz w:val="20"/>
        </w:rPr>
      </w:pPr>
    </w:p>
    <w:p w14:paraId="79A95142" w14:textId="77777777" w:rsidR="006913F4" w:rsidRPr="006913F4" w:rsidRDefault="006913F4" w:rsidP="006913F4">
      <w:pPr>
        <w:pStyle w:val="Corpodetexto"/>
        <w:rPr>
          <w:color w:val="0D233D"/>
          <w:sz w:val="20"/>
        </w:rPr>
      </w:pPr>
      <w:r w:rsidRPr="006913F4">
        <w:rPr>
          <w:color w:val="0D233D"/>
          <w:sz w:val="20"/>
        </w:rPr>
        <w:t>Inscription au barreau brésilien, section São Paulo : nº 67.415</w:t>
      </w:r>
    </w:p>
    <w:p w14:paraId="6F9F4CFB" w14:textId="77777777" w:rsidR="006913F4" w:rsidRPr="006913F4" w:rsidRDefault="006913F4" w:rsidP="006913F4">
      <w:pPr>
        <w:pStyle w:val="Corpodetexto"/>
        <w:rPr>
          <w:color w:val="0D233D"/>
          <w:sz w:val="20"/>
        </w:rPr>
      </w:pPr>
    </w:p>
    <w:p w14:paraId="4D592AB3" w14:textId="77777777" w:rsidR="006913F4" w:rsidRPr="006913F4" w:rsidRDefault="006913F4" w:rsidP="006913F4">
      <w:pPr>
        <w:pStyle w:val="Corpodetexto"/>
        <w:rPr>
          <w:color w:val="0D233D"/>
          <w:sz w:val="20"/>
        </w:rPr>
      </w:pPr>
      <w:r w:rsidRPr="006913F4">
        <w:rPr>
          <w:color w:val="0D233D"/>
          <w:sz w:val="20"/>
        </w:rPr>
        <w:t>Contentieux administratif et judiciaire, exclusivement dans le domaine du droit du travail.</w:t>
      </w:r>
    </w:p>
    <w:p w14:paraId="70C7F60F" w14:textId="77777777" w:rsidR="006913F4" w:rsidRPr="006913F4" w:rsidRDefault="006913F4" w:rsidP="006913F4">
      <w:pPr>
        <w:pStyle w:val="Corpodetexto"/>
        <w:rPr>
          <w:color w:val="0D233D"/>
          <w:sz w:val="20"/>
        </w:rPr>
      </w:pPr>
    </w:p>
    <w:p w14:paraId="51F3F296" w14:textId="537885C8" w:rsidR="00196C3B" w:rsidRDefault="006913F4" w:rsidP="006913F4">
      <w:pPr>
        <w:pStyle w:val="Corpodetexto"/>
        <w:rPr>
          <w:color w:val="0D233D"/>
          <w:sz w:val="20"/>
        </w:rPr>
      </w:pPr>
      <w:r w:rsidRPr="006913F4">
        <w:rPr>
          <w:color w:val="0D233D"/>
          <w:sz w:val="20"/>
        </w:rPr>
        <w:t>Langues parlées couramment : français - anglais - espagnol - italien.</w:t>
      </w:r>
    </w:p>
    <w:p w14:paraId="51B11E53" w14:textId="77777777" w:rsidR="006913F4" w:rsidRDefault="006913F4" w:rsidP="006913F4">
      <w:pPr>
        <w:pStyle w:val="Corpodetexto"/>
      </w:pPr>
    </w:p>
    <w:p w14:paraId="16AE3F88" w14:textId="77777777" w:rsidR="00196C3B" w:rsidRDefault="00196C3B">
      <w:pPr>
        <w:pStyle w:val="Corpodetexto"/>
        <w:spacing w:before="2"/>
        <w:rPr>
          <w:sz w:val="23"/>
        </w:rPr>
      </w:pPr>
    </w:p>
    <w:p w14:paraId="5779DCDD" w14:textId="446E3874" w:rsidR="00196C3B" w:rsidRDefault="006913F4">
      <w:pPr>
        <w:pStyle w:val="Corpodetexto"/>
        <w:rPr>
          <w:b/>
          <w:i/>
          <w:sz w:val="27"/>
        </w:rPr>
      </w:pPr>
      <w:r w:rsidRPr="006913F4">
        <w:rPr>
          <w:b/>
          <w:bCs/>
          <w:i/>
          <w:iCs/>
          <w:color w:val="0D233D"/>
          <w:sz w:val="24"/>
          <w:szCs w:val="24"/>
        </w:rPr>
        <w:t>Enseignement supérieur et qualifications</w:t>
      </w:r>
    </w:p>
    <w:p w14:paraId="67CA8A1B" w14:textId="49328E97" w:rsidR="006913F4" w:rsidRPr="006913F4" w:rsidRDefault="006913F4" w:rsidP="006913F4">
      <w:pPr>
        <w:pStyle w:val="Corpodetexto"/>
        <w:numPr>
          <w:ilvl w:val="0"/>
          <w:numId w:val="3"/>
        </w:numPr>
        <w:spacing w:before="1" w:line="360" w:lineRule="auto"/>
        <w:rPr>
          <w:color w:val="0D233D"/>
          <w:lang w:val="en-US"/>
        </w:rPr>
      </w:pPr>
      <w:r w:rsidRPr="006913F4">
        <w:rPr>
          <w:color w:val="0D233D"/>
        </w:rPr>
        <w:t xml:space="preserve">Faculté de droit de l'Université de São Paulo (USP). </w:t>
      </w:r>
      <w:proofErr w:type="gramStart"/>
      <w:r w:rsidRPr="006913F4">
        <w:rPr>
          <w:color w:val="0D233D"/>
          <w:lang w:val="en-US"/>
        </w:rPr>
        <w:t>Spécialisation :</w:t>
      </w:r>
      <w:proofErr w:type="gramEnd"/>
      <w:r w:rsidRPr="006913F4">
        <w:rPr>
          <w:color w:val="0D233D"/>
          <w:lang w:val="en-US"/>
        </w:rPr>
        <w:t xml:space="preserve"> droit des affaires. </w:t>
      </w:r>
      <w:proofErr w:type="gramStart"/>
      <w:r w:rsidRPr="006913F4">
        <w:rPr>
          <w:color w:val="0D233D"/>
          <w:lang w:val="en-US"/>
        </w:rPr>
        <w:t>Conclusion :</w:t>
      </w:r>
      <w:proofErr w:type="gramEnd"/>
      <w:r w:rsidRPr="006913F4">
        <w:rPr>
          <w:color w:val="0D233D"/>
          <w:lang w:val="en-US"/>
        </w:rPr>
        <w:t xml:space="preserve"> décembre 1981.</w:t>
      </w:r>
    </w:p>
    <w:p w14:paraId="60210E3D" w14:textId="4AF9C24F" w:rsidR="006913F4" w:rsidRPr="006913F4" w:rsidRDefault="006913F4" w:rsidP="006913F4">
      <w:pPr>
        <w:pStyle w:val="Corpodetexto"/>
        <w:numPr>
          <w:ilvl w:val="0"/>
          <w:numId w:val="3"/>
        </w:numPr>
        <w:spacing w:before="1" w:line="360" w:lineRule="auto"/>
        <w:rPr>
          <w:color w:val="0D233D"/>
          <w:lang w:val="en-US"/>
        </w:rPr>
      </w:pPr>
      <w:proofErr w:type="spellStart"/>
      <w:r w:rsidRPr="006913F4">
        <w:rPr>
          <w:color w:val="0D233D"/>
          <w:lang w:val="en-US"/>
        </w:rPr>
        <w:t>Spécialisation</w:t>
      </w:r>
      <w:proofErr w:type="spellEnd"/>
      <w:r w:rsidRPr="006913F4">
        <w:rPr>
          <w:color w:val="0D233D"/>
          <w:lang w:val="en-US"/>
        </w:rPr>
        <w:t xml:space="preserve"> </w:t>
      </w:r>
      <w:proofErr w:type="spellStart"/>
      <w:r w:rsidRPr="006913F4">
        <w:rPr>
          <w:color w:val="0D233D"/>
          <w:lang w:val="en-US"/>
        </w:rPr>
        <w:t>en</w:t>
      </w:r>
      <w:proofErr w:type="spellEnd"/>
      <w:r w:rsidRPr="006913F4">
        <w:rPr>
          <w:color w:val="0D233D"/>
          <w:lang w:val="en-US"/>
        </w:rPr>
        <w:t xml:space="preserve"> droit du travail - Faculté de droit de </w:t>
      </w:r>
      <w:proofErr w:type="spellStart"/>
      <w:r w:rsidRPr="006913F4">
        <w:rPr>
          <w:color w:val="0D233D"/>
          <w:lang w:val="en-US"/>
        </w:rPr>
        <w:t>l'USP</w:t>
      </w:r>
      <w:proofErr w:type="spellEnd"/>
      <w:r w:rsidRPr="006913F4">
        <w:rPr>
          <w:color w:val="0D233D"/>
          <w:lang w:val="en-US"/>
        </w:rPr>
        <w:t xml:space="preserve">. </w:t>
      </w:r>
      <w:proofErr w:type="spellStart"/>
      <w:r w:rsidRPr="006913F4">
        <w:rPr>
          <w:color w:val="0D233D"/>
          <w:lang w:val="en-US"/>
        </w:rPr>
        <w:t>Résolution</w:t>
      </w:r>
      <w:proofErr w:type="spellEnd"/>
      <w:r w:rsidRPr="006913F4">
        <w:rPr>
          <w:color w:val="0D233D"/>
          <w:lang w:val="en-US"/>
        </w:rPr>
        <w:t xml:space="preserve"> 12 du </w:t>
      </w:r>
      <w:proofErr w:type="spellStart"/>
      <w:r w:rsidRPr="006913F4">
        <w:rPr>
          <w:color w:val="0D233D"/>
          <w:lang w:val="en-US"/>
        </w:rPr>
        <w:t>Conseil</w:t>
      </w:r>
      <w:proofErr w:type="spellEnd"/>
      <w:r w:rsidRPr="006913F4">
        <w:rPr>
          <w:color w:val="0D233D"/>
          <w:lang w:val="en-US"/>
        </w:rPr>
        <w:t xml:space="preserve"> </w:t>
      </w:r>
      <w:proofErr w:type="spellStart"/>
      <w:r w:rsidRPr="006913F4">
        <w:rPr>
          <w:color w:val="0D233D"/>
          <w:lang w:val="en-US"/>
        </w:rPr>
        <w:t>fédéral</w:t>
      </w:r>
      <w:proofErr w:type="spellEnd"/>
      <w:r w:rsidRPr="006913F4">
        <w:rPr>
          <w:color w:val="0D233D"/>
          <w:lang w:val="en-US"/>
        </w:rPr>
        <w:t xml:space="preserve"> de </w:t>
      </w:r>
      <w:proofErr w:type="spellStart"/>
      <w:r w:rsidRPr="006913F4">
        <w:rPr>
          <w:color w:val="0D233D"/>
          <w:lang w:val="en-US"/>
        </w:rPr>
        <w:t>l'éducation</w:t>
      </w:r>
      <w:proofErr w:type="spellEnd"/>
      <w:r w:rsidRPr="006913F4">
        <w:rPr>
          <w:color w:val="0D233D"/>
          <w:lang w:val="en-US"/>
        </w:rPr>
        <w:t xml:space="preserve"> </w:t>
      </w:r>
      <w:proofErr w:type="spellStart"/>
      <w:r w:rsidRPr="006913F4">
        <w:rPr>
          <w:color w:val="0D233D"/>
          <w:lang w:val="en-US"/>
        </w:rPr>
        <w:t>en</w:t>
      </w:r>
      <w:proofErr w:type="spellEnd"/>
      <w:r w:rsidRPr="006913F4">
        <w:rPr>
          <w:color w:val="0D233D"/>
          <w:lang w:val="en-US"/>
        </w:rPr>
        <w:t xml:space="preserve"> 1983. Obtention de la première place aux </w:t>
      </w:r>
      <w:proofErr w:type="spellStart"/>
      <w:r w:rsidRPr="006913F4">
        <w:rPr>
          <w:color w:val="0D233D"/>
          <w:lang w:val="en-US"/>
        </w:rPr>
        <w:t>examens</w:t>
      </w:r>
      <w:proofErr w:type="spellEnd"/>
      <w:r w:rsidRPr="006913F4">
        <w:rPr>
          <w:color w:val="0D233D"/>
          <w:lang w:val="en-US"/>
        </w:rPr>
        <w:t xml:space="preserve"> </w:t>
      </w:r>
      <w:proofErr w:type="spellStart"/>
      <w:r w:rsidRPr="006913F4">
        <w:rPr>
          <w:color w:val="0D233D"/>
          <w:lang w:val="en-US"/>
        </w:rPr>
        <w:t>d'admission</w:t>
      </w:r>
      <w:proofErr w:type="spellEnd"/>
      <w:r w:rsidRPr="006913F4">
        <w:rPr>
          <w:color w:val="0D233D"/>
          <w:lang w:val="en-US"/>
        </w:rPr>
        <w:t xml:space="preserve"> </w:t>
      </w:r>
      <w:proofErr w:type="spellStart"/>
      <w:r w:rsidRPr="006913F4">
        <w:rPr>
          <w:color w:val="0D233D"/>
          <w:lang w:val="en-US"/>
        </w:rPr>
        <w:t>en</w:t>
      </w:r>
      <w:proofErr w:type="spellEnd"/>
      <w:r w:rsidRPr="006913F4">
        <w:rPr>
          <w:color w:val="0D233D"/>
          <w:lang w:val="en-US"/>
        </w:rPr>
        <w:t xml:space="preserve"> </w:t>
      </w:r>
      <w:proofErr w:type="spellStart"/>
      <w:r w:rsidRPr="006913F4">
        <w:rPr>
          <w:color w:val="0D233D"/>
          <w:lang w:val="en-US"/>
        </w:rPr>
        <w:t>janvier</w:t>
      </w:r>
      <w:proofErr w:type="spellEnd"/>
      <w:r w:rsidRPr="006913F4">
        <w:rPr>
          <w:color w:val="0D233D"/>
          <w:lang w:val="en-US"/>
        </w:rPr>
        <w:t xml:space="preserve"> 1988. </w:t>
      </w:r>
      <w:r w:rsidRPr="006913F4">
        <w:rPr>
          <w:color w:val="0D233D"/>
        </w:rPr>
        <w:t>Conclusion : décembre 1989.</w:t>
      </w:r>
    </w:p>
    <w:p w14:paraId="44F410E3" w14:textId="105BF01A" w:rsidR="00196C3B" w:rsidRDefault="006913F4" w:rsidP="006913F4">
      <w:pPr>
        <w:pStyle w:val="Corpodetexto"/>
        <w:numPr>
          <w:ilvl w:val="0"/>
          <w:numId w:val="3"/>
        </w:numPr>
        <w:spacing w:before="1" w:line="360" w:lineRule="auto"/>
        <w:rPr>
          <w:sz w:val="26"/>
        </w:rPr>
      </w:pPr>
      <w:r w:rsidRPr="006913F4">
        <w:rPr>
          <w:color w:val="0D233D"/>
        </w:rPr>
        <w:t>Obtention de tous les crédits de la maîtrise (sans présentation d'un mémoire) à la faculté de droit de l'USP, dans le domaine de concentration du droit du travail, sous la direction du professeur Octávio Bueno Magano.</w:t>
      </w:r>
    </w:p>
    <w:p w14:paraId="35DF5CDA" w14:textId="3E651E27" w:rsidR="00196C3B" w:rsidRPr="006913F4" w:rsidRDefault="006913F4">
      <w:pPr>
        <w:pStyle w:val="Corpodetexto"/>
        <w:spacing w:before="9"/>
        <w:rPr>
          <w:b/>
          <w:i/>
          <w:color w:val="0F243E" w:themeColor="text2" w:themeShade="80"/>
          <w:sz w:val="24"/>
        </w:rPr>
      </w:pPr>
      <w:r w:rsidRPr="006913F4">
        <w:rPr>
          <w:b/>
          <w:i/>
          <w:color w:val="0F243E" w:themeColor="text2" w:themeShade="80"/>
          <w:sz w:val="24"/>
        </w:rPr>
        <w:t>Cours</w:t>
      </w:r>
    </w:p>
    <w:p w14:paraId="48428310" w14:textId="77777777" w:rsidR="006913F4" w:rsidRDefault="006913F4">
      <w:pPr>
        <w:pStyle w:val="Corpodetexto"/>
        <w:spacing w:before="9"/>
        <w:rPr>
          <w:b/>
          <w:i/>
          <w:sz w:val="35"/>
        </w:rPr>
      </w:pPr>
    </w:p>
    <w:p w14:paraId="5F668832" w14:textId="77777777" w:rsidR="006913F4" w:rsidRPr="006913F4" w:rsidRDefault="006913F4" w:rsidP="006913F4">
      <w:pPr>
        <w:pStyle w:val="Corpodetexto"/>
        <w:numPr>
          <w:ilvl w:val="0"/>
          <w:numId w:val="4"/>
        </w:numPr>
        <w:spacing w:before="1" w:line="360" w:lineRule="auto"/>
        <w:rPr>
          <w:color w:val="0D233D"/>
        </w:rPr>
      </w:pPr>
      <w:r w:rsidRPr="006913F4">
        <w:rPr>
          <w:color w:val="0D233D"/>
        </w:rPr>
        <w:t>Diplôme de français obtenu au Lycée français d'Annemasse, France, avec le titre de "Mention très honorable".</w:t>
      </w:r>
    </w:p>
    <w:p w14:paraId="7B83E012" w14:textId="0E4FEF80" w:rsidR="006913F4" w:rsidRPr="006913F4" w:rsidRDefault="006913F4" w:rsidP="006913F4">
      <w:pPr>
        <w:pStyle w:val="Corpodetexto"/>
        <w:numPr>
          <w:ilvl w:val="0"/>
          <w:numId w:val="4"/>
        </w:numPr>
        <w:spacing w:before="1" w:line="360" w:lineRule="auto"/>
        <w:rPr>
          <w:color w:val="0D233D"/>
        </w:rPr>
      </w:pPr>
      <w:r w:rsidRPr="006913F4">
        <w:rPr>
          <w:color w:val="0D233D"/>
        </w:rPr>
        <w:t>Certificat d'études en langue française délivré par l'École Valmont - Lausanne, Suisse.</w:t>
      </w:r>
    </w:p>
    <w:p w14:paraId="0D3800B0" w14:textId="691D59A9" w:rsidR="006913F4" w:rsidRPr="006913F4" w:rsidRDefault="006913F4" w:rsidP="006913F4">
      <w:pPr>
        <w:pStyle w:val="Corpodetexto"/>
        <w:numPr>
          <w:ilvl w:val="0"/>
          <w:numId w:val="4"/>
        </w:numPr>
        <w:spacing w:before="1" w:line="360" w:lineRule="auto"/>
        <w:rPr>
          <w:color w:val="0D233D"/>
          <w:lang w:val="en-US"/>
        </w:rPr>
      </w:pPr>
      <w:r w:rsidRPr="006913F4">
        <w:rPr>
          <w:color w:val="0D233D"/>
          <w:lang w:val="en-US"/>
        </w:rPr>
        <w:t xml:space="preserve">Lower Cambridge", </w:t>
      </w:r>
      <w:proofErr w:type="spellStart"/>
      <w:r w:rsidRPr="006913F4">
        <w:rPr>
          <w:color w:val="0D233D"/>
          <w:lang w:val="en-US"/>
        </w:rPr>
        <w:t>diplôme</w:t>
      </w:r>
      <w:proofErr w:type="spellEnd"/>
      <w:r w:rsidRPr="006913F4">
        <w:rPr>
          <w:color w:val="0D233D"/>
          <w:lang w:val="en-US"/>
        </w:rPr>
        <w:t xml:space="preserve"> n° 514212157, </w:t>
      </w:r>
      <w:proofErr w:type="spellStart"/>
      <w:r w:rsidRPr="006913F4">
        <w:rPr>
          <w:color w:val="0D233D"/>
          <w:lang w:val="en-US"/>
        </w:rPr>
        <w:t>cours</w:t>
      </w:r>
      <w:proofErr w:type="spellEnd"/>
      <w:r w:rsidRPr="006913F4">
        <w:rPr>
          <w:color w:val="0D233D"/>
          <w:lang w:val="en-US"/>
        </w:rPr>
        <w:t xml:space="preserve"> "Exports", </w:t>
      </w:r>
      <w:proofErr w:type="spellStart"/>
      <w:r w:rsidRPr="006913F4">
        <w:rPr>
          <w:color w:val="0D233D"/>
          <w:lang w:val="en-US"/>
        </w:rPr>
        <w:t>donné</w:t>
      </w:r>
      <w:proofErr w:type="spellEnd"/>
      <w:r w:rsidRPr="006913F4">
        <w:rPr>
          <w:color w:val="0D233D"/>
          <w:lang w:val="en-US"/>
        </w:rPr>
        <w:t xml:space="preserve"> par </w:t>
      </w:r>
      <w:proofErr w:type="spellStart"/>
      <w:r w:rsidRPr="006913F4">
        <w:rPr>
          <w:color w:val="0D233D"/>
          <w:lang w:val="en-US"/>
        </w:rPr>
        <w:t>l'Université</w:t>
      </w:r>
      <w:proofErr w:type="spellEnd"/>
      <w:r w:rsidRPr="006913F4">
        <w:rPr>
          <w:color w:val="0D233D"/>
          <w:lang w:val="en-US"/>
        </w:rPr>
        <w:t xml:space="preserve"> de </w:t>
      </w:r>
      <w:proofErr w:type="spellStart"/>
      <w:r w:rsidRPr="006913F4">
        <w:rPr>
          <w:color w:val="0D233D"/>
          <w:lang w:val="en-US"/>
        </w:rPr>
        <w:t>Londres</w:t>
      </w:r>
      <w:proofErr w:type="spellEnd"/>
      <w:r w:rsidRPr="006913F4">
        <w:rPr>
          <w:color w:val="0D233D"/>
          <w:lang w:val="en-US"/>
        </w:rPr>
        <w:t xml:space="preserve">, </w:t>
      </w:r>
      <w:proofErr w:type="spellStart"/>
      <w:r w:rsidRPr="006913F4">
        <w:rPr>
          <w:color w:val="0D233D"/>
          <w:lang w:val="en-US"/>
        </w:rPr>
        <w:t>Birkbeck</w:t>
      </w:r>
      <w:proofErr w:type="spellEnd"/>
      <w:r w:rsidRPr="006913F4">
        <w:rPr>
          <w:color w:val="0D233D"/>
          <w:lang w:val="en-US"/>
        </w:rPr>
        <w:t xml:space="preserve"> College, </w:t>
      </w:r>
      <w:proofErr w:type="spellStart"/>
      <w:r w:rsidRPr="006913F4">
        <w:rPr>
          <w:color w:val="0D233D"/>
          <w:lang w:val="en-US"/>
        </w:rPr>
        <w:t>janvier</w:t>
      </w:r>
      <w:proofErr w:type="spellEnd"/>
      <w:r w:rsidRPr="006913F4">
        <w:rPr>
          <w:color w:val="0D233D"/>
          <w:lang w:val="en-US"/>
        </w:rPr>
        <w:t xml:space="preserve"> 1979.</w:t>
      </w:r>
    </w:p>
    <w:p w14:paraId="7E870E4C" w14:textId="49BAF820" w:rsidR="00196C3B" w:rsidRDefault="006913F4" w:rsidP="006913F4">
      <w:pPr>
        <w:pStyle w:val="Corpodetexto"/>
        <w:numPr>
          <w:ilvl w:val="0"/>
          <w:numId w:val="4"/>
        </w:numPr>
        <w:spacing w:before="1" w:line="360" w:lineRule="auto"/>
        <w:rPr>
          <w:color w:val="0D233D"/>
        </w:rPr>
      </w:pPr>
      <w:r w:rsidRPr="006913F4">
        <w:rPr>
          <w:color w:val="0D233D"/>
        </w:rPr>
        <w:t>Le droit du travail en pratique. 2022</w:t>
      </w:r>
    </w:p>
    <w:p w14:paraId="03395C3B" w14:textId="77777777" w:rsidR="006913F4" w:rsidRDefault="006913F4" w:rsidP="006913F4">
      <w:pPr>
        <w:pStyle w:val="Corpodetexto"/>
        <w:spacing w:before="1"/>
        <w:rPr>
          <w:sz w:val="28"/>
        </w:rPr>
      </w:pPr>
    </w:p>
    <w:p w14:paraId="0E14B52D" w14:textId="77D1740B" w:rsidR="00196C3B" w:rsidRDefault="006913F4">
      <w:pPr>
        <w:pStyle w:val="Corpodetexto"/>
        <w:spacing w:before="8"/>
        <w:rPr>
          <w:b/>
          <w:bCs/>
          <w:i/>
          <w:iCs/>
          <w:color w:val="0D233D"/>
          <w:sz w:val="24"/>
          <w:szCs w:val="24"/>
        </w:rPr>
      </w:pPr>
      <w:r w:rsidRPr="006913F4">
        <w:rPr>
          <w:b/>
          <w:bCs/>
          <w:i/>
          <w:iCs/>
          <w:color w:val="0D233D"/>
          <w:sz w:val="24"/>
          <w:szCs w:val="24"/>
        </w:rPr>
        <w:t>Activités professionnelles</w:t>
      </w:r>
    </w:p>
    <w:p w14:paraId="395DBF56" w14:textId="77777777" w:rsidR="006913F4" w:rsidRDefault="006913F4">
      <w:pPr>
        <w:pStyle w:val="Corpodetexto"/>
        <w:spacing w:before="8"/>
        <w:rPr>
          <w:b/>
          <w:i/>
          <w:sz w:val="35"/>
        </w:rPr>
      </w:pPr>
    </w:p>
    <w:p w14:paraId="4B773C57" w14:textId="68B902B0" w:rsidR="00196C3B" w:rsidRDefault="006913F4">
      <w:pPr>
        <w:pStyle w:val="PargrafodaLista"/>
        <w:numPr>
          <w:ilvl w:val="0"/>
          <w:numId w:val="2"/>
        </w:numPr>
        <w:tabs>
          <w:tab w:val="left" w:pos="837"/>
          <w:tab w:val="left" w:pos="838"/>
        </w:tabs>
        <w:spacing w:before="1"/>
        <w:ind w:left="838"/>
        <w:jc w:val="left"/>
      </w:pPr>
      <w:r w:rsidRPr="006913F4">
        <w:rPr>
          <w:i/>
          <w:color w:val="0D233D"/>
        </w:rPr>
        <w:t>Bonfiglioli Corporation, São Paulo, SP - mars 1982 à juin 1983</w:t>
      </w:r>
    </w:p>
    <w:p w14:paraId="564CC3A8" w14:textId="12177711" w:rsidR="00196C3B" w:rsidRPr="004F04F3" w:rsidRDefault="004F04F3" w:rsidP="004F04F3">
      <w:pPr>
        <w:pStyle w:val="PargrafodaLista"/>
        <w:numPr>
          <w:ilvl w:val="1"/>
          <w:numId w:val="2"/>
        </w:numPr>
        <w:tabs>
          <w:tab w:val="left" w:pos="1818"/>
          <w:tab w:val="left" w:pos="1819"/>
        </w:tabs>
        <w:spacing w:before="3" w:line="316" w:lineRule="auto"/>
        <w:ind w:left="1818" w:right="959"/>
        <w:jc w:val="left"/>
        <w:rPr>
          <w:sz w:val="29"/>
        </w:rPr>
      </w:pPr>
      <w:r w:rsidRPr="004F04F3">
        <w:rPr>
          <w:color w:val="0D233D"/>
        </w:rPr>
        <w:t>Conseil juridique - Jeune juriste. Supérieur immédiat : Dr. Alcedo Ferreira Mendes.</w:t>
      </w:r>
    </w:p>
    <w:p w14:paraId="293F77A8" w14:textId="77777777" w:rsidR="004F04F3" w:rsidRPr="004F04F3" w:rsidRDefault="004F04F3" w:rsidP="004F04F3">
      <w:pPr>
        <w:tabs>
          <w:tab w:val="left" w:pos="1818"/>
          <w:tab w:val="left" w:pos="1819"/>
        </w:tabs>
        <w:spacing w:before="3" w:line="316" w:lineRule="auto"/>
        <w:ind w:right="959"/>
        <w:rPr>
          <w:sz w:val="29"/>
        </w:rPr>
      </w:pPr>
    </w:p>
    <w:p w14:paraId="59FADB79" w14:textId="50EC5DD2" w:rsidR="00196C3B" w:rsidRDefault="004F04F3">
      <w:pPr>
        <w:pStyle w:val="PargrafodaLista"/>
        <w:numPr>
          <w:ilvl w:val="0"/>
          <w:numId w:val="2"/>
        </w:numPr>
        <w:tabs>
          <w:tab w:val="left" w:pos="837"/>
          <w:tab w:val="left" w:pos="838"/>
        </w:tabs>
        <w:ind w:left="838"/>
        <w:jc w:val="left"/>
      </w:pPr>
      <w:r w:rsidRPr="004F04F3">
        <w:rPr>
          <w:i/>
          <w:color w:val="0D233D"/>
        </w:rPr>
        <w:lastRenderedPageBreak/>
        <w:t>Gouvernement du district fédéral, Brasilia, DF - juin 1983 à décembre 1985.</w:t>
      </w:r>
    </w:p>
    <w:p w14:paraId="4D2E2776" w14:textId="016DE3F4" w:rsidR="00196C3B" w:rsidRPr="004F04F3" w:rsidRDefault="004F04F3" w:rsidP="004F04F3">
      <w:pPr>
        <w:pStyle w:val="PargrafodaLista"/>
        <w:numPr>
          <w:ilvl w:val="1"/>
          <w:numId w:val="2"/>
        </w:numPr>
        <w:tabs>
          <w:tab w:val="left" w:pos="1818"/>
          <w:tab w:val="left" w:pos="1819"/>
        </w:tabs>
        <w:spacing w:before="86" w:line="316" w:lineRule="auto"/>
        <w:ind w:left="1818" w:right="958"/>
        <w:jc w:val="left"/>
        <w:rPr>
          <w:sz w:val="27"/>
        </w:rPr>
      </w:pPr>
      <w:r w:rsidRPr="004F04F3">
        <w:rPr>
          <w:color w:val="0D233D"/>
        </w:rPr>
        <w:t>Cabinet civil et Bureau de conseil juridique et institutionnel du gouverneur José Aparecido de Oliveira.</w:t>
      </w:r>
    </w:p>
    <w:p w14:paraId="7EACC277" w14:textId="6BB6250F" w:rsidR="00196C3B" w:rsidRDefault="004F04F3" w:rsidP="004F04F3">
      <w:pPr>
        <w:pStyle w:val="PargrafodaLista"/>
        <w:numPr>
          <w:ilvl w:val="0"/>
          <w:numId w:val="2"/>
        </w:numPr>
        <w:tabs>
          <w:tab w:val="left" w:pos="837"/>
          <w:tab w:val="left" w:pos="838"/>
        </w:tabs>
        <w:spacing w:before="100" w:line="276" w:lineRule="auto"/>
        <w:ind w:left="838"/>
      </w:pPr>
      <w:r w:rsidRPr="004F04F3">
        <w:rPr>
          <w:i/>
          <w:color w:val="0D233D"/>
        </w:rPr>
        <w:t>Bueno Magano Advocacia, São Paulo, SP - décembre 1989 à août 1992.</w:t>
      </w:r>
    </w:p>
    <w:p w14:paraId="5EACE5B3" w14:textId="7BB70E20" w:rsidR="004F04F3" w:rsidRPr="004F04F3" w:rsidRDefault="004F04F3" w:rsidP="004F04F3">
      <w:pPr>
        <w:pStyle w:val="PargrafodaLista"/>
        <w:numPr>
          <w:ilvl w:val="1"/>
          <w:numId w:val="2"/>
        </w:numPr>
        <w:tabs>
          <w:tab w:val="left" w:pos="1819"/>
        </w:tabs>
        <w:spacing w:before="1" w:after="240" w:line="276" w:lineRule="auto"/>
        <w:ind w:left="1818" w:right="959"/>
        <w:rPr>
          <w:sz w:val="29"/>
        </w:rPr>
      </w:pPr>
      <w:r w:rsidRPr="004F04F3">
        <w:rPr>
          <w:color w:val="0D233D"/>
        </w:rPr>
        <w:t xml:space="preserve">Avocat principal travaillant dans toutes les activités de prévention du contentieux du travail, avec des conseils étendus aux clients et un suivi quotidien de la routine préventive et contentieuse. </w:t>
      </w:r>
    </w:p>
    <w:p w14:paraId="5FDDBDF3" w14:textId="77777777" w:rsidR="00196C3B" w:rsidRDefault="002B7393" w:rsidP="004F04F3">
      <w:pPr>
        <w:pStyle w:val="PargrafodaLista"/>
        <w:numPr>
          <w:ilvl w:val="0"/>
          <w:numId w:val="2"/>
        </w:numPr>
        <w:tabs>
          <w:tab w:val="left" w:pos="837"/>
          <w:tab w:val="left" w:pos="838"/>
        </w:tabs>
        <w:ind w:left="838"/>
      </w:pPr>
      <w:r>
        <w:rPr>
          <w:i/>
          <w:color w:val="0D233D"/>
        </w:rPr>
        <w:t>Demarest e Almeida Advogados</w:t>
      </w:r>
      <w:r>
        <w:rPr>
          <w:color w:val="0D233D"/>
        </w:rPr>
        <w:t>, São Paulo, SP – setembro de 1992 a dezembro de 1994.</w:t>
      </w:r>
    </w:p>
    <w:p w14:paraId="234A9ED8" w14:textId="6B7F780C" w:rsidR="004F04F3" w:rsidRPr="004F04F3" w:rsidRDefault="004F04F3" w:rsidP="004F04F3">
      <w:pPr>
        <w:pStyle w:val="PargrafodaLista"/>
        <w:numPr>
          <w:ilvl w:val="1"/>
          <w:numId w:val="2"/>
        </w:numPr>
        <w:tabs>
          <w:tab w:val="left" w:pos="1819"/>
        </w:tabs>
        <w:spacing w:before="3" w:line="316" w:lineRule="auto"/>
        <w:ind w:left="1818" w:right="959"/>
        <w:rPr>
          <w:sz w:val="29"/>
        </w:rPr>
      </w:pPr>
      <w:r w:rsidRPr="004F04F3">
        <w:rPr>
          <w:color w:val="0D233D"/>
        </w:rPr>
        <w:t>Avocat principal travaillant dans toutes les activités du contentieux préventif du travail. Supérieur immédiat : Dr. Antonio Carlos Vianna de Barros.</w:t>
      </w:r>
    </w:p>
    <w:p w14:paraId="142D5069" w14:textId="77777777" w:rsidR="004F04F3" w:rsidRPr="004F04F3" w:rsidRDefault="004F04F3" w:rsidP="004F04F3">
      <w:pPr>
        <w:pStyle w:val="PargrafodaLista"/>
        <w:tabs>
          <w:tab w:val="left" w:pos="1819"/>
        </w:tabs>
        <w:spacing w:before="3" w:line="316" w:lineRule="auto"/>
        <w:ind w:left="1818" w:right="959"/>
        <w:rPr>
          <w:sz w:val="29"/>
        </w:rPr>
      </w:pPr>
    </w:p>
    <w:p w14:paraId="33555AB8" w14:textId="070C28B8" w:rsidR="00196C3B" w:rsidRDefault="004F04F3">
      <w:pPr>
        <w:pStyle w:val="PargrafodaLista"/>
        <w:numPr>
          <w:ilvl w:val="0"/>
          <w:numId w:val="2"/>
        </w:numPr>
        <w:tabs>
          <w:tab w:val="left" w:pos="837"/>
          <w:tab w:val="left" w:pos="838"/>
        </w:tabs>
        <w:spacing w:line="316" w:lineRule="auto"/>
        <w:ind w:right="959" w:firstLine="0"/>
      </w:pPr>
      <w:r w:rsidRPr="004F04F3">
        <w:rPr>
          <w:i/>
          <w:color w:val="0D233D"/>
        </w:rPr>
        <w:t>Figueiredo Ferraz Advocacia, São Paulo, SP - a commencé ses activités en décembre 1994. Associé fondateur, majoritaire et directeur.</w:t>
      </w:r>
    </w:p>
    <w:p w14:paraId="6C861B02" w14:textId="684AA8F1" w:rsidR="00196C3B" w:rsidRDefault="004F04F3">
      <w:pPr>
        <w:pStyle w:val="PargrafodaLista"/>
        <w:numPr>
          <w:ilvl w:val="1"/>
          <w:numId w:val="2"/>
        </w:numPr>
        <w:tabs>
          <w:tab w:val="left" w:pos="1819"/>
        </w:tabs>
        <w:spacing w:before="6"/>
        <w:ind w:hanging="568"/>
      </w:pPr>
      <w:r w:rsidRPr="004F04F3">
        <w:rPr>
          <w:color w:val="0D233D"/>
        </w:rPr>
        <w:t>Spécialité : droit du travail en général (contentieux et prévention).</w:t>
      </w:r>
    </w:p>
    <w:p w14:paraId="43E092B5" w14:textId="481A2E09" w:rsidR="00196C3B" w:rsidRPr="007B75F9" w:rsidRDefault="004F04F3" w:rsidP="004F04F3">
      <w:pPr>
        <w:pStyle w:val="PargrafodaLista"/>
        <w:numPr>
          <w:ilvl w:val="1"/>
          <w:numId w:val="2"/>
        </w:numPr>
        <w:tabs>
          <w:tab w:val="left" w:pos="1819"/>
        </w:tabs>
        <w:spacing w:before="11" w:line="321" w:lineRule="auto"/>
        <w:ind w:left="1818" w:right="959"/>
        <w:rPr>
          <w:sz w:val="27"/>
          <w:lang w:val="en-US"/>
        </w:rPr>
      </w:pPr>
      <w:r w:rsidRPr="007B75F9">
        <w:rPr>
          <w:color w:val="0D233D"/>
          <w:lang w:val="en-US"/>
        </w:rPr>
        <w:t xml:space="preserve">Structure </w:t>
      </w:r>
      <w:proofErr w:type="spellStart"/>
      <w:r w:rsidRPr="007B75F9">
        <w:rPr>
          <w:color w:val="0D233D"/>
          <w:lang w:val="en-US"/>
        </w:rPr>
        <w:t>totalement</w:t>
      </w:r>
      <w:proofErr w:type="spellEnd"/>
      <w:r w:rsidRPr="007B75F9">
        <w:rPr>
          <w:color w:val="0D233D"/>
          <w:lang w:val="en-US"/>
        </w:rPr>
        <w:t xml:space="preserve"> </w:t>
      </w:r>
      <w:proofErr w:type="spellStart"/>
      <w:r w:rsidRPr="007B75F9">
        <w:rPr>
          <w:color w:val="0D233D"/>
          <w:lang w:val="en-US"/>
        </w:rPr>
        <w:t>orientée</w:t>
      </w:r>
      <w:proofErr w:type="spellEnd"/>
      <w:r w:rsidRPr="007B75F9">
        <w:rPr>
          <w:color w:val="0D233D"/>
          <w:lang w:val="en-US"/>
        </w:rPr>
        <w:t xml:space="preserve"> </w:t>
      </w:r>
      <w:proofErr w:type="spellStart"/>
      <w:r w:rsidRPr="007B75F9">
        <w:rPr>
          <w:color w:val="0D233D"/>
          <w:lang w:val="en-US"/>
        </w:rPr>
        <w:t>vers</w:t>
      </w:r>
      <w:proofErr w:type="spellEnd"/>
      <w:r w:rsidRPr="007B75F9">
        <w:rPr>
          <w:color w:val="0D233D"/>
          <w:lang w:val="en-US"/>
        </w:rPr>
        <w:t xml:space="preserve"> le service </w:t>
      </w:r>
      <w:proofErr w:type="spellStart"/>
      <w:r w:rsidRPr="007B75F9">
        <w:rPr>
          <w:color w:val="0D233D"/>
          <w:lang w:val="en-US"/>
        </w:rPr>
        <w:t>différencié</w:t>
      </w:r>
      <w:proofErr w:type="spellEnd"/>
      <w:r w:rsidRPr="007B75F9">
        <w:rPr>
          <w:color w:val="0D233D"/>
          <w:lang w:val="en-US"/>
        </w:rPr>
        <w:t xml:space="preserve"> et </w:t>
      </w:r>
      <w:proofErr w:type="spellStart"/>
      <w:r w:rsidRPr="007B75F9">
        <w:rPr>
          <w:color w:val="0D233D"/>
          <w:lang w:val="en-US"/>
        </w:rPr>
        <w:t>personnalisé</w:t>
      </w:r>
      <w:proofErr w:type="spellEnd"/>
      <w:r w:rsidRPr="007B75F9">
        <w:rPr>
          <w:color w:val="0D233D"/>
          <w:lang w:val="en-US"/>
        </w:rPr>
        <w:t xml:space="preserve"> aux clients dans tout le pays, </w:t>
      </w:r>
      <w:proofErr w:type="spellStart"/>
      <w:r w:rsidRPr="007B75F9">
        <w:rPr>
          <w:color w:val="0D233D"/>
          <w:lang w:val="en-US"/>
        </w:rPr>
        <w:t>en</w:t>
      </w:r>
      <w:proofErr w:type="spellEnd"/>
      <w:r w:rsidRPr="007B75F9">
        <w:rPr>
          <w:color w:val="0D233D"/>
          <w:lang w:val="en-US"/>
        </w:rPr>
        <w:t xml:space="preserve"> </w:t>
      </w:r>
      <w:proofErr w:type="spellStart"/>
      <w:r w:rsidRPr="007B75F9">
        <w:rPr>
          <w:color w:val="0D233D"/>
          <w:lang w:val="en-US"/>
        </w:rPr>
        <w:t>matière</w:t>
      </w:r>
      <w:proofErr w:type="spellEnd"/>
      <w:r w:rsidRPr="007B75F9">
        <w:rPr>
          <w:color w:val="0D233D"/>
          <w:lang w:val="en-US"/>
        </w:rPr>
        <w:t xml:space="preserve"> de </w:t>
      </w:r>
      <w:proofErr w:type="spellStart"/>
      <w:r w:rsidRPr="007B75F9">
        <w:rPr>
          <w:color w:val="0D233D"/>
          <w:lang w:val="en-US"/>
        </w:rPr>
        <w:t>prévention</w:t>
      </w:r>
      <w:proofErr w:type="spellEnd"/>
      <w:r w:rsidRPr="007B75F9">
        <w:rPr>
          <w:color w:val="0D233D"/>
          <w:lang w:val="en-US"/>
        </w:rPr>
        <w:t xml:space="preserve">, de droits </w:t>
      </w:r>
      <w:proofErr w:type="spellStart"/>
      <w:r w:rsidRPr="007B75F9">
        <w:rPr>
          <w:color w:val="0D233D"/>
          <w:lang w:val="en-US"/>
        </w:rPr>
        <w:t>individuels</w:t>
      </w:r>
      <w:proofErr w:type="spellEnd"/>
      <w:r w:rsidRPr="007B75F9">
        <w:rPr>
          <w:color w:val="0D233D"/>
          <w:lang w:val="en-US"/>
        </w:rPr>
        <w:t xml:space="preserve"> et </w:t>
      </w:r>
      <w:proofErr w:type="spellStart"/>
      <w:r w:rsidRPr="007B75F9">
        <w:rPr>
          <w:color w:val="0D233D"/>
          <w:lang w:val="en-US"/>
        </w:rPr>
        <w:t>collectifs</w:t>
      </w:r>
      <w:proofErr w:type="spellEnd"/>
      <w:r w:rsidRPr="007B75F9">
        <w:rPr>
          <w:color w:val="0D233D"/>
          <w:lang w:val="en-US"/>
        </w:rPr>
        <w:t xml:space="preserve">, et </w:t>
      </w:r>
      <w:proofErr w:type="spellStart"/>
      <w:r w:rsidRPr="007B75F9">
        <w:rPr>
          <w:color w:val="0D233D"/>
          <w:lang w:val="en-US"/>
        </w:rPr>
        <w:t>en</w:t>
      </w:r>
      <w:proofErr w:type="spellEnd"/>
      <w:r w:rsidRPr="007B75F9">
        <w:rPr>
          <w:color w:val="0D233D"/>
          <w:lang w:val="en-US"/>
        </w:rPr>
        <w:t xml:space="preserve"> </w:t>
      </w:r>
      <w:proofErr w:type="spellStart"/>
      <w:r w:rsidRPr="007B75F9">
        <w:rPr>
          <w:color w:val="0D233D"/>
          <w:lang w:val="en-US"/>
        </w:rPr>
        <w:t>matière</w:t>
      </w:r>
      <w:proofErr w:type="spellEnd"/>
      <w:r w:rsidRPr="007B75F9">
        <w:rPr>
          <w:color w:val="0D233D"/>
          <w:lang w:val="en-US"/>
        </w:rPr>
        <w:t xml:space="preserve"> de </w:t>
      </w:r>
      <w:proofErr w:type="spellStart"/>
      <w:r w:rsidRPr="007B75F9">
        <w:rPr>
          <w:color w:val="0D233D"/>
          <w:lang w:val="en-US"/>
        </w:rPr>
        <w:t>contentieux</w:t>
      </w:r>
      <w:proofErr w:type="spellEnd"/>
      <w:r w:rsidRPr="007B75F9">
        <w:rPr>
          <w:color w:val="0D233D"/>
          <w:lang w:val="en-US"/>
        </w:rPr>
        <w:t xml:space="preserve"> </w:t>
      </w:r>
      <w:proofErr w:type="spellStart"/>
      <w:r w:rsidRPr="007B75F9">
        <w:rPr>
          <w:color w:val="0D233D"/>
          <w:lang w:val="en-US"/>
        </w:rPr>
        <w:t>administratif</w:t>
      </w:r>
      <w:proofErr w:type="spellEnd"/>
      <w:r w:rsidRPr="007B75F9">
        <w:rPr>
          <w:color w:val="0D233D"/>
          <w:lang w:val="en-US"/>
        </w:rPr>
        <w:t xml:space="preserve"> et </w:t>
      </w:r>
      <w:proofErr w:type="spellStart"/>
      <w:r w:rsidRPr="007B75F9">
        <w:rPr>
          <w:color w:val="0D233D"/>
          <w:lang w:val="en-US"/>
        </w:rPr>
        <w:t>judiciaire</w:t>
      </w:r>
      <w:proofErr w:type="spellEnd"/>
      <w:r w:rsidRPr="007B75F9">
        <w:rPr>
          <w:color w:val="0D233D"/>
          <w:lang w:val="en-US"/>
        </w:rPr>
        <w:t xml:space="preserve"> </w:t>
      </w:r>
      <w:proofErr w:type="spellStart"/>
      <w:r w:rsidRPr="007B75F9">
        <w:rPr>
          <w:color w:val="0D233D"/>
          <w:lang w:val="en-US"/>
        </w:rPr>
        <w:t>en</w:t>
      </w:r>
      <w:proofErr w:type="spellEnd"/>
      <w:r w:rsidRPr="007B75F9">
        <w:rPr>
          <w:color w:val="0D233D"/>
          <w:lang w:val="en-US"/>
        </w:rPr>
        <w:t xml:space="preserve"> première et </w:t>
      </w:r>
      <w:proofErr w:type="spellStart"/>
      <w:r w:rsidRPr="007B75F9">
        <w:rPr>
          <w:color w:val="0D233D"/>
          <w:lang w:val="en-US"/>
        </w:rPr>
        <w:t>deuxième</w:t>
      </w:r>
      <w:proofErr w:type="spellEnd"/>
      <w:r w:rsidRPr="007B75F9">
        <w:rPr>
          <w:color w:val="0D233D"/>
          <w:lang w:val="en-US"/>
        </w:rPr>
        <w:t xml:space="preserve"> instance et </w:t>
      </w:r>
      <w:proofErr w:type="spellStart"/>
      <w:r w:rsidRPr="007B75F9">
        <w:rPr>
          <w:color w:val="0D233D"/>
          <w:lang w:val="en-US"/>
        </w:rPr>
        <w:t>devant</w:t>
      </w:r>
      <w:proofErr w:type="spellEnd"/>
      <w:r w:rsidRPr="007B75F9">
        <w:rPr>
          <w:color w:val="0D233D"/>
          <w:lang w:val="en-US"/>
        </w:rPr>
        <w:t xml:space="preserve"> les </w:t>
      </w:r>
      <w:proofErr w:type="spellStart"/>
      <w:r w:rsidRPr="007B75F9">
        <w:rPr>
          <w:color w:val="0D233D"/>
          <w:lang w:val="en-US"/>
        </w:rPr>
        <w:t>tribunaux</w:t>
      </w:r>
      <w:proofErr w:type="spellEnd"/>
      <w:r w:rsidRPr="007B75F9">
        <w:rPr>
          <w:color w:val="0D233D"/>
          <w:lang w:val="en-US"/>
        </w:rPr>
        <w:t xml:space="preserve"> </w:t>
      </w:r>
      <w:proofErr w:type="spellStart"/>
      <w:r w:rsidRPr="007B75F9">
        <w:rPr>
          <w:color w:val="0D233D"/>
          <w:lang w:val="en-US"/>
        </w:rPr>
        <w:t>supérieurs</w:t>
      </w:r>
      <w:proofErr w:type="spellEnd"/>
      <w:r w:rsidRPr="007B75F9">
        <w:rPr>
          <w:color w:val="0D233D"/>
          <w:lang w:val="en-US"/>
        </w:rPr>
        <w:t>.</w:t>
      </w:r>
    </w:p>
    <w:p w14:paraId="2F64F46D" w14:textId="77777777" w:rsidR="004F04F3" w:rsidRPr="007B75F9" w:rsidRDefault="004F04F3" w:rsidP="004F04F3">
      <w:pPr>
        <w:pStyle w:val="PargrafodaLista"/>
        <w:tabs>
          <w:tab w:val="left" w:pos="1819"/>
        </w:tabs>
        <w:spacing w:before="11" w:line="321" w:lineRule="auto"/>
        <w:ind w:left="1818" w:right="959"/>
        <w:rPr>
          <w:sz w:val="27"/>
          <w:lang w:val="en-US"/>
        </w:rPr>
      </w:pPr>
    </w:p>
    <w:p w14:paraId="19691308" w14:textId="2228C429" w:rsidR="00196C3B" w:rsidRDefault="00CA5D98">
      <w:pPr>
        <w:pStyle w:val="Ttulo1"/>
        <w:jc w:val="both"/>
      </w:pPr>
      <w:r w:rsidRPr="00CA5D98">
        <w:rPr>
          <w:color w:val="0D233D"/>
        </w:rPr>
        <w:t>Associations, entités et institutions de catégorie</w:t>
      </w:r>
    </w:p>
    <w:p w14:paraId="6F0BD53F" w14:textId="77777777" w:rsidR="00196C3B" w:rsidRDefault="00196C3B">
      <w:pPr>
        <w:pStyle w:val="Corpodetexto"/>
        <w:spacing w:before="8"/>
        <w:rPr>
          <w:b/>
          <w:i/>
          <w:sz w:val="35"/>
        </w:rPr>
      </w:pPr>
    </w:p>
    <w:p w14:paraId="62CE6CFC" w14:textId="618FE67D" w:rsidR="00CA5D98" w:rsidRPr="00CA5D98" w:rsidRDefault="00CA5D98" w:rsidP="00CA5D98">
      <w:pPr>
        <w:pStyle w:val="PargrafodaLista"/>
        <w:numPr>
          <w:ilvl w:val="0"/>
          <w:numId w:val="6"/>
        </w:numPr>
        <w:spacing w:line="316" w:lineRule="auto"/>
        <w:rPr>
          <w:color w:val="0D233D"/>
        </w:rPr>
      </w:pPr>
      <w:r w:rsidRPr="00CA5D98">
        <w:rPr>
          <w:color w:val="0D233D"/>
        </w:rPr>
        <w:t>Élu conseiller de l'Ordre des avocats du Brésil - chapitre de São Paulo (OAB-SP) pour les mandats de trois ans 1995/1997, 2001/2003, 2010/2012, 2013/2015</w:t>
      </w:r>
      <w:r w:rsidR="00E661D3">
        <w:rPr>
          <w:color w:val="0D233D"/>
        </w:rPr>
        <w:t>,</w:t>
      </w:r>
      <w:r w:rsidRPr="00CA5D98">
        <w:rPr>
          <w:color w:val="0D233D"/>
        </w:rPr>
        <w:t xml:space="preserve"> 2016/2018</w:t>
      </w:r>
      <w:r w:rsidR="00E661D3">
        <w:rPr>
          <w:color w:val="0D233D"/>
        </w:rPr>
        <w:t xml:space="preserve"> et 2025/2027.</w:t>
      </w:r>
    </w:p>
    <w:p w14:paraId="2437DCFC" w14:textId="742DEBD9" w:rsidR="00CA5D98" w:rsidRPr="00CA5D98" w:rsidRDefault="00CA5D98" w:rsidP="00CA5D98">
      <w:pPr>
        <w:pStyle w:val="PargrafodaLista"/>
        <w:numPr>
          <w:ilvl w:val="0"/>
          <w:numId w:val="6"/>
        </w:numPr>
        <w:spacing w:line="316" w:lineRule="auto"/>
        <w:rPr>
          <w:color w:val="0D233D"/>
        </w:rPr>
      </w:pPr>
      <w:r w:rsidRPr="00CA5D98">
        <w:rPr>
          <w:color w:val="0D233D"/>
        </w:rPr>
        <w:t>Conseiller de la première classe de juges du Conseil des prérogatives de l'OAB-SP depuis 2011.</w:t>
      </w:r>
    </w:p>
    <w:p w14:paraId="0E25766F" w14:textId="7B20DBC8" w:rsidR="00CA5D98" w:rsidRPr="00CA5D98" w:rsidRDefault="00CA5D98" w:rsidP="00CA5D98">
      <w:pPr>
        <w:pStyle w:val="PargrafodaLista"/>
        <w:numPr>
          <w:ilvl w:val="0"/>
          <w:numId w:val="6"/>
        </w:numPr>
        <w:spacing w:line="316" w:lineRule="auto"/>
        <w:rPr>
          <w:color w:val="0D233D"/>
        </w:rPr>
      </w:pPr>
      <w:r w:rsidRPr="00CA5D98">
        <w:rPr>
          <w:color w:val="0D233D"/>
        </w:rPr>
        <w:t>Conseiller titulaire nommé par le Président Paulo Skaf, de la FIESP, pour intégrer le CONJUR - FIESP - Conseil Supérieur d'Études Juridiques depuis 2009. Réélu pour le cinquième mandat.</w:t>
      </w:r>
    </w:p>
    <w:p w14:paraId="4E3D2D5B" w14:textId="6EC6F6EE" w:rsidR="00CA5D98" w:rsidRPr="00CA5D98" w:rsidRDefault="00CA5D98" w:rsidP="00CA5D98">
      <w:pPr>
        <w:pStyle w:val="PargrafodaLista"/>
        <w:numPr>
          <w:ilvl w:val="0"/>
          <w:numId w:val="6"/>
        </w:numPr>
        <w:spacing w:line="316" w:lineRule="auto"/>
        <w:rPr>
          <w:color w:val="0D233D"/>
        </w:rPr>
      </w:pPr>
      <w:r w:rsidRPr="00CA5D98">
        <w:rPr>
          <w:color w:val="0D233D"/>
        </w:rPr>
        <w:t>Conseiller titulaire nommé par le président Paulo Skaf, du CORT - Conseil des relations du travail - réélu pour le troisième mandat, du 19.02.2020 au 31.12.2020.</w:t>
      </w:r>
    </w:p>
    <w:p w14:paraId="1C01DC45" w14:textId="1FBF4FBD" w:rsidR="00CA5D98" w:rsidRPr="00CA5D98" w:rsidRDefault="00CA5D98" w:rsidP="00CA5D98">
      <w:pPr>
        <w:pStyle w:val="PargrafodaLista"/>
        <w:numPr>
          <w:ilvl w:val="0"/>
          <w:numId w:val="6"/>
        </w:numPr>
        <w:spacing w:line="316" w:lineRule="auto"/>
        <w:rPr>
          <w:color w:val="0D233D"/>
        </w:rPr>
      </w:pPr>
      <w:r w:rsidRPr="00CA5D98">
        <w:rPr>
          <w:color w:val="0D233D"/>
        </w:rPr>
        <w:t>Membre titulaire et directeur du conseil délibératif et consultatif du musée des arts de São Paulo (MASP), élu en 2009 et réélu pour le deuxième mandat.</w:t>
      </w:r>
    </w:p>
    <w:p w14:paraId="0E6BFF3D" w14:textId="3776B5F6" w:rsidR="00CA5D98" w:rsidRPr="00CA5D98" w:rsidRDefault="00CA5D98" w:rsidP="00CA5D98">
      <w:pPr>
        <w:pStyle w:val="PargrafodaLista"/>
        <w:numPr>
          <w:ilvl w:val="0"/>
          <w:numId w:val="6"/>
        </w:numPr>
        <w:spacing w:line="316" w:lineRule="auto"/>
        <w:rPr>
          <w:color w:val="0D233D"/>
        </w:rPr>
      </w:pPr>
      <w:r w:rsidRPr="00CA5D98">
        <w:rPr>
          <w:color w:val="0D233D"/>
        </w:rPr>
        <w:t>Membre de l'Institut des avocats de São Paulo (IASP) depuis 1992.</w:t>
      </w:r>
    </w:p>
    <w:p w14:paraId="602B752A" w14:textId="0AA30B08" w:rsidR="00CA5D98" w:rsidRPr="00CA5D98" w:rsidRDefault="00CA5D98" w:rsidP="00CA5D98">
      <w:pPr>
        <w:pStyle w:val="PargrafodaLista"/>
        <w:numPr>
          <w:ilvl w:val="0"/>
          <w:numId w:val="6"/>
        </w:numPr>
        <w:spacing w:line="316" w:lineRule="auto"/>
        <w:rPr>
          <w:color w:val="0D233D"/>
        </w:rPr>
      </w:pPr>
      <w:r w:rsidRPr="00CA5D98">
        <w:rPr>
          <w:color w:val="0D233D"/>
        </w:rPr>
        <w:t>Conseiller de l'IASP nommé par la présidente, Prof. Dr. Ivette Senise Ferreira, pendant son mandat, pour donner des conseils sur les questions relatives au domaine du travail, telles que les cours, les séminaires, les symposiums et autres événements de l'école de droit de l'IASP.</w:t>
      </w:r>
    </w:p>
    <w:p w14:paraId="7E3ABA53" w14:textId="2E19935F" w:rsidR="00CA5D98" w:rsidRPr="00CA5D98" w:rsidRDefault="00CA5D98" w:rsidP="00CA5D98">
      <w:pPr>
        <w:pStyle w:val="PargrafodaLista"/>
        <w:numPr>
          <w:ilvl w:val="0"/>
          <w:numId w:val="6"/>
        </w:numPr>
        <w:spacing w:line="316" w:lineRule="auto"/>
        <w:rPr>
          <w:color w:val="0D233D"/>
        </w:rPr>
      </w:pPr>
      <w:r w:rsidRPr="00CA5D98">
        <w:rPr>
          <w:color w:val="0D233D"/>
        </w:rPr>
        <w:t>Membre de l'Association des avocats de São Paulo (AASP) - n° 13.265, depuis 1982.</w:t>
      </w:r>
    </w:p>
    <w:p w14:paraId="2E0AFBD6" w14:textId="34DC7982" w:rsidR="00CA5D98" w:rsidRPr="00CA5D98" w:rsidRDefault="00CA5D98" w:rsidP="00CA5D98">
      <w:pPr>
        <w:pStyle w:val="PargrafodaLista"/>
        <w:numPr>
          <w:ilvl w:val="0"/>
          <w:numId w:val="6"/>
        </w:numPr>
        <w:spacing w:line="316" w:lineRule="auto"/>
        <w:rPr>
          <w:color w:val="0D233D"/>
        </w:rPr>
      </w:pPr>
      <w:r w:rsidRPr="00CA5D98">
        <w:rPr>
          <w:color w:val="0D233D"/>
        </w:rPr>
        <w:t>Membre de l'Academia Paulista de Letras Jurídicas, chaire nº 75, dont la marraine était le professeur Esther de Figueiredo Ferraz.</w:t>
      </w:r>
    </w:p>
    <w:p w14:paraId="766C19FB" w14:textId="77777777" w:rsidR="00CA5D98" w:rsidRPr="00CA5D98" w:rsidRDefault="00CA5D98" w:rsidP="00CA5D98">
      <w:pPr>
        <w:pStyle w:val="PargrafodaLista"/>
        <w:numPr>
          <w:ilvl w:val="0"/>
          <w:numId w:val="6"/>
        </w:numPr>
        <w:spacing w:line="316" w:lineRule="auto"/>
        <w:rPr>
          <w:color w:val="0D233D"/>
        </w:rPr>
      </w:pPr>
      <w:r w:rsidRPr="00CA5D98">
        <w:rPr>
          <w:color w:val="0D233D"/>
        </w:rPr>
        <w:t>Membre titulaire de l'Académie de droit du travail de São Paulo, siège nº 15, dont le parrain est Marcos Schwartsman.</w:t>
      </w:r>
    </w:p>
    <w:p w14:paraId="6C4D1DE2" w14:textId="603CD195" w:rsidR="00CA5D98" w:rsidRPr="00CA5D98" w:rsidRDefault="00CA5D98" w:rsidP="00CA5D98">
      <w:pPr>
        <w:pStyle w:val="PargrafodaLista"/>
        <w:numPr>
          <w:ilvl w:val="0"/>
          <w:numId w:val="6"/>
        </w:numPr>
        <w:spacing w:line="316" w:lineRule="auto"/>
        <w:rPr>
          <w:color w:val="0D233D"/>
        </w:rPr>
      </w:pPr>
      <w:r w:rsidRPr="00CA5D98">
        <w:rPr>
          <w:color w:val="0D233D"/>
        </w:rPr>
        <w:t xml:space="preserve">Membre élu du Conseil délibératif du Centro de Integração Empresa Escola </w:t>
      </w:r>
      <w:r>
        <w:rPr>
          <w:color w:val="0D233D"/>
        </w:rPr>
        <w:t>–</w:t>
      </w:r>
      <w:r w:rsidRPr="00CA5D98">
        <w:rPr>
          <w:color w:val="0D233D"/>
        </w:rPr>
        <w:t xml:space="preserve"> CIEE</w:t>
      </w:r>
      <w:r>
        <w:rPr>
          <w:color w:val="0D233D"/>
        </w:rPr>
        <w:t xml:space="preserve"> </w:t>
      </w:r>
      <w:r w:rsidRPr="00CA5D98">
        <w:rPr>
          <w:color w:val="0D233D"/>
        </w:rPr>
        <w:t>de São Paulo, 2e mandat.</w:t>
      </w:r>
    </w:p>
    <w:p w14:paraId="40131753" w14:textId="245D4E61" w:rsidR="00196C3B" w:rsidRDefault="00CA5D98" w:rsidP="00CA5D98">
      <w:pPr>
        <w:pStyle w:val="PargrafodaLista"/>
        <w:numPr>
          <w:ilvl w:val="0"/>
          <w:numId w:val="7"/>
        </w:numPr>
        <w:spacing w:line="316" w:lineRule="auto"/>
        <w:sectPr w:rsidR="00196C3B">
          <w:headerReference w:type="default" r:id="rId8"/>
          <w:pgSz w:w="11900" w:h="16840"/>
          <w:pgMar w:top="1300" w:right="840" w:bottom="280" w:left="1160" w:header="0" w:footer="0" w:gutter="0"/>
          <w:cols w:space="720"/>
        </w:sectPr>
      </w:pPr>
      <w:r w:rsidRPr="00CA5D98">
        <w:rPr>
          <w:color w:val="0D233D"/>
        </w:rPr>
        <w:t>Au cours de la période 2014/2015, elle a été élue conseillère titulaire de l'Alliance française de São Paulo et, jusqu'en septembre 2019, elle a occupé le poste de vice-présidente, également élue, de cette même institution.</w:t>
      </w:r>
    </w:p>
    <w:p w14:paraId="32A3C0A8" w14:textId="4F3530A3" w:rsidR="00CA5D98" w:rsidRPr="00CA5D98" w:rsidRDefault="00CA5D98" w:rsidP="00CA5D98">
      <w:pPr>
        <w:pStyle w:val="Corpodetexto"/>
        <w:numPr>
          <w:ilvl w:val="0"/>
          <w:numId w:val="7"/>
        </w:numPr>
        <w:spacing w:before="3" w:line="276" w:lineRule="auto"/>
        <w:rPr>
          <w:color w:val="0D233D"/>
        </w:rPr>
      </w:pPr>
      <w:r w:rsidRPr="00CA5D98">
        <w:rPr>
          <w:color w:val="0D233D"/>
        </w:rPr>
        <w:lastRenderedPageBreak/>
        <w:t>Conseiller de l'Association des avocats du travail de São Paulo (AAT-SP), élu pour les mandats 2015/2016 et 2016/2018</w:t>
      </w:r>
      <w:r w:rsidR="00465AAF">
        <w:rPr>
          <w:color w:val="0D233D"/>
        </w:rPr>
        <w:t xml:space="preserve"> et 2025/2027</w:t>
      </w:r>
    </w:p>
    <w:p w14:paraId="4F22AB25" w14:textId="3B03EE33" w:rsidR="00CA5D98" w:rsidRPr="00CA5D98" w:rsidRDefault="00CA5D98" w:rsidP="00CA5D98">
      <w:pPr>
        <w:pStyle w:val="Corpodetexto"/>
        <w:numPr>
          <w:ilvl w:val="0"/>
          <w:numId w:val="7"/>
        </w:numPr>
        <w:spacing w:before="3" w:line="276" w:lineRule="auto"/>
        <w:rPr>
          <w:color w:val="0D233D"/>
        </w:rPr>
      </w:pPr>
      <w:r w:rsidRPr="00CA5D98">
        <w:rPr>
          <w:color w:val="0D233D"/>
        </w:rPr>
        <w:t>Membre de plusieurs conseils, depuis 1995, du Comité d'examen pour le jury de l'examen oral de nombreux "concours d'admission à la magistrature du travail" dans les tribunaux régionaux du travail de la 2e région et de la 15e région, nommé par l'OAB-SP.</w:t>
      </w:r>
    </w:p>
    <w:p w14:paraId="77286DC5" w14:textId="77777777" w:rsidR="00CA5D98" w:rsidRDefault="00CA5D98" w:rsidP="00CA5D98">
      <w:pPr>
        <w:pStyle w:val="Corpodetexto"/>
        <w:numPr>
          <w:ilvl w:val="0"/>
          <w:numId w:val="7"/>
        </w:numPr>
        <w:spacing w:before="3" w:line="276" w:lineRule="auto"/>
        <w:rPr>
          <w:color w:val="0D233D"/>
        </w:rPr>
      </w:pPr>
      <w:r w:rsidRPr="00CA5D98">
        <w:rPr>
          <w:color w:val="0D233D"/>
        </w:rPr>
        <w:t>En 2014 et 2016, elle a intégré la délégation de l'Association brésilienne des avocats du travail (ABRAAT) à la 103e et 105e Assemblée annuelle de l'Organisation internationale du travail, respectivement, représentant, sur invitation, l'OAB-SP et l'AASP.</w:t>
      </w:r>
    </w:p>
    <w:p w14:paraId="6E4FF37F" w14:textId="396BC9C5" w:rsidR="00196C3B" w:rsidRDefault="00CA5D98" w:rsidP="00CA5D98">
      <w:pPr>
        <w:pStyle w:val="Corpodetexto"/>
        <w:numPr>
          <w:ilvl w:val="0"/>
          <w:numId w:val="7"/>
        </w:numPr>
        <w:spacing w:before="3" w:line="276" w:lineRule="auto"/>
        <w:rPr>
          <w:color w:val="0D233D"/>
        </w:rPr>
      </w:pPr>
      <w:r w:rsidRPr="00CA5D98">
        <w:rPr>
          <w:color w:val="0D233D"/>
        </w:rPr>
        <w:t xml:space="preserve"> Membre du Comité brésilien d'arbitrage - CBAr.</w:t>
      </w:r>
    </w:p>
    <w:p w14:paraId="1C1C4D78" w14:textId="0844D074" w:rsidR="009F2CDF" w:rsidRDefault="009F2CDF" w:rsidP="00CA5D98">
      <w:pPr>
        <w:pStyle w:val="Corpodetexto"/>
        <w:numPr>
          <w:ilvl w:val="0"/>
          <w:numId w:val="7"/>
        </w:numPr>
        <w:spacing w:before="3" w:line="276" w:lineRule="auto"/>
        <w:rPr>
          <w:color w:val="0D233D"/>
        </w:rPr>
      </w:pPr>
      <w:r w:rsidRPr="009F2CDF">
        <w:rPr>
          <w:color w:val="0D233D"/>
        </w:rPr>
        <w:t>Membre titulaire de l’Institut des Avocats de São Paulo (IASP) – Élue pour le mandat 2025–2027. L’élection a eu lieu en octobre 2024, et elle fait partie des 12 membres qui composent le nouveau Conseil Délibératif de l’Institut.</w:t>
      </w:r>
    </w:p>
    <w:p w14:paraId="5EB636CE" w14:textId="67E787F6" w:rsidR="00465AAF" w:rsidRDefault="00465AAF" w:rsidP="00CA5D98">
      <w:pPr>
        <w:pStyle w:val="Corpodetexto"/>
        <w:numPr>
          <w:ilvl w:val="0"/>
          <w:numId w:val="7"/>
        </w:numPr>
        <w:spacing w:before="3" w:line="276" w:lineRule="auto"/>
        <w:rPr>
          <w:color w:val="0D233D"/>
        </w:rPr>
      </w:pPr>
      <w:r w:rsidRPr="00465AAF">
        <w:rPr>
          <w:color w:val="0D233D"/>
        </w:rPr>
        <w:t>Membre élu du Conseil Délibératif du Centre d’Intégration Entreprise-École – CIEE de São Paulo, pour un deuxième mandat.</w:t>
      </w:r>
    </w:p>
    <w:p w14:paraId="32342AC7" w14:textId="567E0A76" w:rsidR="00465AAF" w:rsidRDefault="00465AAF" w:rsidP="00CA5D98">
      <w:pPr>
        <w:pStyle w:val="Corpodetexto"/>
        <w:numPr>
          <w:ilvl w:val="0"/>
          <w:numId w:val="7"/>
        </w:numPr>
        <w:spacing w:before="3" w:line="276" w:lineRule="auto"/>
        <w:rPr>
          <w:color w:val="0D233D"/>
        </w:rPr>
      </w:pPr>
      <w:r w:rsidRPr="00465AAF">
        <w:rPr>
          <w:color w:val="0D233D"/>
        </w:rPr>
        <w:t>Pour la période 2014/2015, elle a été élue Conseillère titulaire de l’Alliance Française de São Paulo et, jusqu’en septembre 2019, elle a occupé le poste de Vice-présidente, également élue, de cette institution.</w:t>
      </w:r>
    </w:p>
    <w:p w14:paraId="7A331C33" w14:textId="5E076FA7" w:rsidR="00465AAF" w:rsidRPr="00CA5D98" w:rsidRDefault="00465AAF" w:rsidP="00CA5D98">
      <w:pPr>
        <w:pStyle w:val="Corpodetexto"/>
        <w:numPr>
          <w:ilvl w:val="0"/>
          <w:numId w:val="7"/>
        </w:numPr>
        <w:spacing w:before="3" w:line="276" w:lineRule="auto"/>
        <w:rPr>
          <w:color w:val="0D233D"/>
        </w:rPr>
      </w:pPr>
      <w:r w:rsidRPr="00465AAF">
        <w:rPr>
          <w:color w:val="0D233D"/>
        </w:rPr>
        <w:t>Arbitre permanent auprès de la Cour Internationale d’Arbitrage (CCI) à Paris.</w:t>
      </w:r>
    </w:p>
    <w:p w14:paraId="58A52B03" w14:textId="77777777" w:rsidR="00CA5D98" w:rsidRDefault="00CA5D98" w:rsidP="00465AAF">
      <w:pPr>
        <w:pStyle w:val="Corpodetexto"/>
        <w:spacing w:before="3" w:line="276" w:lineRule="auto"/>
        <w:ind w:left="720"/>
        <w:rPr>
          <w:sz w:val="33"/>
        </w:rPr>
      </w:pPr>
    </w:p>
    <w:p w14:paraId="0C3D4A66" w14:textId="650CB160" w:rsidR="00196C3B" w:rsidRDefault="00CA5D98">
      <w:pPr>
        <w:pStyle w:val="Ttulo1"/>
        <w:jc w:val="both"/>
      </w:pPr>
      <w:r w:rsidRPr="00CA5D98">
        <w:rPr>
          <w:color w:val="0D233D"/>
        </w:rPr>
        <w:t>Citations et distinctions</w:t>
      </w:r>
    </w:p>
    <w:p w14:paraId="265BD6E4" w14:textId="77777777" w:rsidR="00196C3B" w:rsidRDefault="00196C3B">
      <w:pPr>
        <w:pStyle w:val="Corpodetexto"/>
        <w:spacing w:before="8"/>
        <w:rPr>
          <w:b/>
          <w:i/>
          <w:sz w:val="35"/>
        </w:rPr>
      </w:pPr>
    </w:p>
    <w:p w14:paraId="499F915F" w14:textId="77777777" w:rsidR="00CA5D98" w:rsidRDefault="00CA5D98" w:rsidP="00CA5D98">
      <w:pPr>
        <w:pStyle w:val="Corpodetexto"/>
        <w:numPr>
          <w:ilvl w:val="0"/>
          <w:numId w:val="8"/>
        </w:numPr>
        <w:spacing w:before="1" w:line="276" w:lineRule="auto"/>
        <w:rPr>
          <w:color w:val="0D233D"/>
        </w:rPr>
      </w:pPr>
      <w:r w:rsidRPr="00CA5D98">
        <w:rPr>
          <w:color w:val="0D233D"/>
        </w:rPr>
        <w:t>Le 13 août 2002, il a reçu la citation et la médaille du collier du mérite de la magistrature du travail au grade de "commandant", décernées par l'assemblée plénière du Tribunal supérieur du travail (TST), sous la direction du juge Ives Gandra Martins Filho.</w:t>
      </w:r>
    </w:p>
    <w:p w14:paraId="36FD14A6" w14:textId="77777777" w:rsidR="00CA5D98" w:rsidRDefault="00CA5D98" w:rsidP="00CA5D98">
      <w:pPr>
        <w:pStyle w:val="Corpodetexto"/>
        <w:numPr>
          <w:ilvl w:val="0"/>
          <w:numId w:val="8"/>
        </w:numPr>
        <w:spacing w:before="1" w:line="276" w:lineRule="auto"/>
        <w:rPr>
          <w:color w:val="0D233D"/>
        </w:rPr>
      </w:pPr>
      <w:r w:rsidRPr="00CA5D98">
        <w:rPr>
          <w:color w:val="0D233D"/>
        </w:rPr>
        <w:t xml:space="preserve"> Depuis janvier 2010, il intègre la quatrième chambre d'appel de l'OAB-SP, qui juge en dernier ressort</w:t>
      </w:r>
    </w:p>
    <w:p w14:paraId="6FB581A1" w14:textId="38A7564D" w:rsidR="00CA5D98" w:rsidRPr="00CA5D98" w:rsidRDefault="00CA5D98" w:rsidP="00CA5D98">
      <w:pPr>
        <w:pStyle w:val="Corpodetexto"/>
        <w:spacing w:before="1" w:line="276" w:lineRule="auto"/>
        <w:ind w:left="720"/>
        <w:rPr>
          <w:color w:val="0D233D"/>
        </w:rPr>
      </w:pPr>
      <w:r>
        <w:rPr>
          <w:color w:val="0D233D"/>
        </w:rPr>
        <w:t xml:space="preserve"> </w:t>
      </w:r>
      <w:r w:rsidRPr="00CA5D98">
        <w:rPr>
          <w:color w:val="0D233D"/>
        </w:rPr>
        <w:t>la dernière instance dans les procédures éthiques et disciplinaires de la section.</w:t>
      </w:r>
    </w:p>
    <w:p w14:paraId="0DF1FD71" w14:textId="4F463E77" w:rsidR="00CA5D98" w:rsidRPr="00CA5D98" w:rsidRDefault="00CA5D98" w:rsidP="00CA5D98">
      <w:pPr>
        <w:pStyle w:val="Corpodetexto"/>
        <w:numPr>
          <w:ilvl w:val="0"/>
          <w:numId w:val="9"/>
        </w:numPr>
        <w:spacing w:before="1" w:line="276" w:lineRule="auto"/>
        <w:rPr>
          <w:color w:val="0D233D"/>
        </w:rPr>
      </w:pPr>
      <w:r w:rsidRPr="00CA5D98">
        <w:rPr>
          <w:color w:val="0D233D"/>
        </w:rPr>
        <w:t>Elle a intégré, sur invitation, de février 2010 à décembre 2019, la cinquième commission constitutionnelle de l'OAB-SP.</w:t>
      </w:r>
    </w:p>
    <w:p w14:paraId="17947F3E" w14:textId="4135F5C4" w:rsidR="00CA5D98" w:rsidRPr="00CA5D98" w:rsidRDefault="00CA5D98" w:rsidP="00CA5D98">
      <w:pPr>
        <w:pStyle w:val="Corpodetexto"/>
        <w:numPr>
          <w:ilvl w:val="0"/>
          <w:numId w:val="9"/>
        </w:numPr>
        <w:spacing w:before="1" w:line="276" w:lineRule="auto"/>
        <w:rPr>
          <w:color w:val="0D233D"/>
        </w:rPr>
      </w:pPr>
      <w:r w:rsidRPr="00CA5D98">
        <w:rPr>
          <w:color w:val="0D233D"/>
        </w:rPr>
        <w:t>En 2013, il a reçu le Grand Collier du Mérite de la Justice du Travail au grade de "Commandeur", sur indication unanime de la Cour plénière du Tribunal Régional du Travail de la 2ème Région, sous la Présidence de la Juge Maria Doralice Novaes.</w:t>
      </w:r>
    </w:p>
    <w:p w14:paraId="36E220ED" w14:textId="1E438F8B" w:rsidR="00CA5D98" w:rsidRPr="00CA5D98" w:rsidRDefault="00CA5D98" w:rsidP="00CA5D98">
      <w:pPr>
        <w:pStyle w:val="Corpodetexto"/>
        <w:numPr>
          <w:ilvl w:val="0"/>
          <w:numId w:val="9"/>
        </w:numPr>
        <w:spacing w:before="1" w:line="276" w:lineRule="auto"/>
        <w:rPr>
          <w:color w:val="0D233D"/>
        </w:rPr>
      </w:pPr>
      <w:r w:rsidRPr="00CA5D98">
        <w:rPr>
          <w:color w:val="0D233D"/>
        </w:rPr>
        <w:t>En 2014, il a reçu le Grand Collier du Mérite de la Justice du Travail au grade de "Commandeur", par nomination unanime de l'Assemblée plénière du Tribunal Régional du Travail de l'Est de la 15ème Région, sous la Présidence du Juge Dr. Flávio Allegretti de Campos Cooper.</w:t>
      </w:r>
    </w:p>
    <w:p w14:paraId="1C15EECE" w14:textId="23E7BC22" w:rsidR="00CA5D98" w:rsidRPr="00CA5D98" w:rsidRDefault="00CA5D98" w:rsidP="00CA5D98">
      <w:pPr>
        <w:pStyle w:val="Corpodetexto"/>
        <w:numPr>
          <w:ilvl w:val="0"/>
          <w:numId w:val="9"/>
        </w:numPr>
        <w:spacing w:before="1" w:line="276" w:lineRule="auto"/>
        <w:rPr>
          <w:color w:val="0D233D"/>
        </w:rPr>
      </w:pPr>
      <w:r w:rsidRPr="00CA5D98">
        <w:rPr>
          <w:color w:val="0D233D"/>
        </w:rPr>
        <w:t>Il est membre de la Commission du droit du travail des entreprises de l'OAB-SP depuis 2014.</w:t>
      </w:r>
    </w:p>
    <w:p w14:paraId="10770BFD" w14:textId="50FAFE96" w:rsidR="00CA5D98" w:rsidRPr="00CA5D98" w:rsidRDefault="00CA5D98" w:rsidP="00CA5D98">
      <w:pPr>
        <w:pStyle w:val="Corpodetexto"/>
        <w:numPr>
          <w:ilvl w:val="0"/>
          <w:numId w:val="9"/>
        </w:numPr>
        <w:spacing w:before="1" w:line="276" w:lineRule="auto"/>
        <w:rPr>
          <w:color w:val="0D233D"/>
        </w:rPr>
      </w:pPr>
      <w:r w:rsidRPr="00CA5D98">
        <w:rPr>
          <w:color w:val="0D233D"/>
        </w:rPr>
        <w:t>Le 25 décembre 2016, il a reçu la Comenda Professor José Cabral pour son mérite, sur recommandation de l'Associação Mineira de Advogados (AMAT), présidée par le Dr. Isabel Dorado.</w:t>
      </w:r>
    </w:p>
    <w:p w14:paraId="0A49AA4B" w14:textId="62C7A703" w:rsidR="00196C3B" w:rsidRDefault="00CA5D98" w:rsidP="00CA5D98">
      <w:pPr>
        <w:pStyle w:val="Corpodetexto"/>
        <w:numPr>
          <w:ilvl w:val="0"/>
          <w:numId w:val="9"/>
        </w:numPr>
        <w:spacing w:before="1" w:line="276" w:lineRule="auto"/>
        <w:rPr>
          <w:color w:val="0D233D"/>
        </w:rPr>
      </w:pPr>
      <w:r w:rsidRPr="00CA5D98">
        <w:rPr>
          <w:color w:val="0D233D"/>
        </w:rPr>
        <w:t>Chevalier de la Légion d'Honneur - Ordre national de la Légion d'Honneur - Honneur de la Patrie, nommé par décret du Président de la République française, Grand Maître de l'Ordre national de la Légion d'Honneur, le 3 septembre 2019.</w:t>
      </w:r>
    </w:p>
    <w:p w14:paraId="628A3F19" w14:textId="77777777" w:rsidR="00CA5D98" w:rsidRDefault="00CA5D98" w:rsidP="00CA5D98">
      <w:pPr>
        <w:pStyle w:val="Corpodetexto"/>
        <w:spacing w:before="1" w:line="276" w:lineRule="auto"/>
        <w:rPr>
          <w:sz w:val="27"/>
        </w:rPr>
      </w:pPr>
    </w:p>
    <w:p w14:paraId="4716AB14" w14:textId="48AA429E" w:rsidR="00196C3B" w:rsidRDefault="00CA5D98">
      <w:pPr>
        <w:pStyle w:val="Ttulo1"/>
        <w:spacing w:before="1"/>
        <w:jc w:val="both"/>
      </w:pPr>
      <w:r w:rsidRPr="00CA5D98">
        <w:rPr>
          <w:color w:val="0D233D"/>
        </w:rPr>
        <w:t>Cours, séminaires et événements</w:t>
      </w:r>
    </w:p>
    <w:p w14:paraId="4BAE0212" w14:textId="77777777" w:rsidR="00196C3B" w:rsidRDefault="00196C3B">
      <w:pPr>
        <w:pStyle w:val="Corpodetexto"/>
        <w:spacing w:before="8"/>
        <w:rPr>
          <w:b/>
          <w:i/>
          <w:sz w:val="35"/>
        </w:rPr>
      </w:pPr>
    </w:p>
    <w:p w14:paraId="067042B5" w14:textId="2072B89F" w:rsidR="006B0B2E" w:rsidRPr="006B0B2E" w:rsidRDefault="006B0B2E" w:rsidP="006B0B2E">
      <w:pPr>
        <w:pStyle w:val="PargrafodaLista"/>
        <w:numPr>
          <w:ilvl w:val="0"/>
          <w:numId w:val="10"/>
        </w:numPr>
        <w:tabs>
          <w:tab w:val="left" w:pos="837"/>
          <w:tab w:val="left" w:pos="838"/>
        </w:tabs>
        <w:spacing w:line="360" w:lineRule="auto"/>
        <w:ind w:right="959"/>
        <w:rPr>
          <w:color w:val="0D233D"/>
        </w:rPr>
      </w:pPr>
      <w:r w:rsidRPr="006B0B2E">
        <w:rPr>
          <w:color w:val="0D233D"/>
        </w:rPr>
        <w:t>Discours lors de l'événement "50 Ans École Française Valmont", le 4 octobre 2013, à Lausanne, Suisse.</w:t>
      </w:r>
    </w:p>
    <w:p w14:paraId="1BBBC2BE" w14:textId="7DEA153A" w:rsidR="006B0B2E" w:rsidRPr="006B0B2E" w:rsidRDefault="006B0B2E" w:rsidP="006B0B2E">
      <w:pPr>
        <w:pStyle w:val="PargrafodaLista"/>
        <w:numPr>
          <w:ilvl w:val="0"/>
          <w:numId w:val="10"/>
        </w:numPr>
        <w:tabs>
          <w:tab w:val="left" w:pos="837"/>
          <w:tab w:val="left" w:pos="838"/>
        </w:tabs>
        <w:spacing w:line="360" w:lineRule="auto"/>
        <w:ind w:right="959"/>
        <w:rPr>
          <w:color w:val="0D233D"/>
          <w:lang w:val="en-US"/>
        </w:rPr>
      </w:pPr>
      <w:r w:rsidRPr="006B0B2E">
        <w:rPr>
          <w:color w:val="0D233D"/>
          <w:lang w:val="en-US"/>
        </w:rPr>
        <w:t xml:space="preserve">Participation au </w:t>
      </w:r>
      <w:proofErr w:type="spellStart"/>
      <w:r w:rsidRPr="006B0B2E">
        <w:rPr>
          <w:color w:val="0D233D"/>
          <w:lang w:val="en-US"/>
        </w:rPr>
        <w:t>séminaire</w:t>
      </w:r>
      <w:proofErr w:type="spellEnd"/>
      <w:r w:rsidRPr="006B0B2E">
        <w:rPr>
          <w:color w:val="0D233D"/>
          <w:lang w:val="en-US"/>
        </w:rPr>
        <w:t xml:space="preserve"> "Data Protection and the current challenges of the LGPD", le 26 </w:t>
      </w:r>
      <w:proofErr w:type="spellStart"/>
      <w:r w:rsidRPr="006B0B2E">
        <w:rPr>
          <w:color w:val="0D233D"/>
          <w:lang w:val="en-US"/>
        </w:rPr>
        <w:t>février</w:t>
      </w:r>
      <w:proofErr w:type="spellEnd"/>
      <w:r w:rsidRPr="006B0B2E">
        <w:rPr>
          <w:color w:val="0D233D"/>
          <w:lang w:val="en-US"/>
        </w:rPr>
        <w:t xml:space="preserve"> 2019, Hotel Tivoli, São Paulo.-SP.</w:t>
      </w:r>
    </w:p>
    <w:p w14:paraId="0D2AB437" w14:textId="237EFD03" w:rsidR="006B0B2E" w:rsidRPr="006B0B2E" w:rsidRDefault="006B0B2E" w:rsidP="006B0B2E">
      <w:pPr>
        <w:pStyle w:val="PargrafodaLista"/>
        <w:numPr>
          <w:ilvl w:val="0"/>
          <w:numId w:val="10"/>
        </w:numPr>
        <w:tabs>
          <w:tab w:val="left" w:pos="837"/>
          <w:tab w:val="left" w:pos="838"/>
        </w:tabs>
        <w:spacing w:line="360" w:lineRule="auto"/>
        <w:ind w:right="959"/>
        <w:rPr>
          <w:color w:val="0D233D"/>
        </w:rPr>
      </w:pPr>
      <w:r w:rsidRPr="006B0B2E">
        <w:rPr>
          <w:color w:val="0D233D"/>
        </w:rPr>
        <w:t>IVe Congrès de l'AIAF sur le droit du football, à Lausanne, Suisse, les 18 et 19 septembre 2018.</w:t>
      </w:r>
    </w:p>
    <w:p w14:paraId="3A505682" w14:textId="4F6D1D90" w:rsidR="006B0B2E" w:rsidRPr="006B0B2E" w:rsidRDefault="006B0B2E" w:rsidP="006B0B2E">
      <w:pPr>
        <w:pStyle w:val="PargrafodaLista"/>
        <w:numPr>
          <w:ilvl w:val="0"/>
          <w:numId w:val="10"/>
        </w:numPr>
        <w:tabs>
          <w:tab w:val="left" w:pos="837"/>
          <w:tab w:val="left" w:pos="838"/>
        </w:tabs>
        <w:spacing w:line="360" w:lineRule="auto"/>
        <w:ind w:right="959"/>
        <w:rPr>
          <w:color w:val="0D233D"/>
        </w:rPr>
      </w:pPr>
      <w:r w:rsidRPr="006B0B2E">
        <w:rPr>
          <w:color w:val="0D233D"/>
        </w:rPr>
        <w:lastRenderedPageBreak/>
        <w:t>Congrès de l'Association des avocats du travail de São Paulo, août 2019, dans l'auditorium du Forum du travail Ruy Barbosa, présidant la table du panel : "Le travail de l'athlète de haut niveau peut-il être considéré comme une profession à risque dans le domaine du travail et de la sécurité sociale ? Responsabilité objective et subjective de l'employeur".</w:t>
      </w:r>
    </w:p>
    <w:p w14:paraId="71AE747B" w14:textId="77777777" w:rsidR="006B0B2E" w:rsidRDefault="006B0B2E" w:rsidP="006B0B2E">
      <w:pPr>
        <w:pStyle w:val="PargrafodaLista"/>
        <w:numPr>
          <w:ilvl w:val="0"/>
          <w:numId w:val="10"/>
        </w:numPr>
        <w:tabs>
          <w:tab w:val="left" w:pos="837"/>
          <w:tab w:val="left" w:pos="838"/>
        </w:tabs>
        <w:spacing w:line="360" w:lineRule="auto"/>
        <w:ind w:right="959"/>
        <w:rPr>
          <w:color w:val="0D233D"/>
        </w:rPr>
      </w:pPr>
      <w:r w:rsidRPr="006B0B2E">
        <w:rPr>
          <w:color w:val="0D233D"/>
        </w:rPr>
        <w:t>10ème réunion annuelle de l'AASP - à Campos do Jordão, du 29 au 31 août 2019.</w:t>
      </w:r>
    </w:p>
    <w:p w14:paraId="403BD6AF" w14:textId="4876655E" w:rsidR="007B75F9" w:rsidRPr="007B75F9" w:rsidRDefault="006B0B2E" w:rsidP="007B75F9">
      <w:pPr>
        <w:pStyle w:val="PargrafodaLista"/>
        <w:numPr>
          <w:ilvl w:val="0"/>
          <w:numId w:val="10"/>
        </w:numPr>
        <w:tabs>
          <w:tab w:val="left" w:pos="837"/>
          <w:tab w:val="left" w:pos="838"/>
        </w:tabs>
        <w:spacing w:line="360" w:lineRule="auto"/>
        <w:ind w:right="959"/>
        <w:rPr>
          <w:color w:val="0D233D"/>
          <w:lang w:val="en-US"/>
        </w:rPr>
      </w:pPr>
      <w:r w:rsidRPr="006B0B2E">
        <w:rPr>
          <w:color w:val="0D233D"/>
        </w:rPr>
        <w:t xml:space="preserve">VI Jornada Jurídica du Campus de São José do Rio Preto, du 14 au 16 août 2019. Cours de droit du Campus de São José do Rio Preto. </w:t>
      </w:r>
      <w:proofErr w:type="spellStart"/>
      <w:r w:rsidRPr="006B0B2E">
        <w:rPr>
          <w:color w:val="0D233D"/>
          <w:lang w:val="en-US"/>
        </w:rPr>
        <w:t>Conférence</w:t>
      </w:r>
      <w:proofErr w:type="spellEnd"/>
      <w:r w:rsidRPr="006B0B2E">
        <w:rPr>
          <w:color w:val="0D233D"/>
          <w:lang w:val="en-US"/>
        </w:rPr>
        <w:t xml:space="preserve"> sur le </w:t>
      </w:r>
      <w:proofErr w:type="spellStart"/>
      <w:r w:rsidRPr="006B0B2E">
        <w:rPr>
          <w:color w:val="0D233D"/>
          <w:lang w:val="en-US"/>
        </w:rPr>
        <w:t>thème</w:t>
      </w:r>
      <w:proofErr w:type="spellEnd"/>
      <w:r w:rsidRPr="006B0B2E">
        <w:rPr>
          <w:color w:val="0D233D"/>
          <w:lang w:val="en-US"/>
        </w:rPr>
        <w:t xml:space="preserve"> "</w:t>
      </w:r>
      <w:proofErr w:type="spellStart"/>
      <w:r w:rsidRPr="006B0B2E">
        <w:rPr>
          <w:color w:val="0D233D"/>
          <w:lang w:val="en-US"/>
        </w:rPr>
        <w:t>Réforme</w:t>
      </w:r>
      <w:proofErr w:type="spellEnd"/>
      <w:r w:rsidRPr="006B0B2E">
        <w:rPr>
          <w:color w:val="0D233D"/>
          <w:lang w:val="en-US"/>
        </w:rPr>
        <w:t xml:space="preserve"> du </w:t>
      </w:r>
      <w:proofErr w:type="spellStart"/>
      <w:r w:rsidRPr="006B0B2E">
        <w:rPr>
          <w:color w:val="0D233D"/>
          <w:lang w:val="en-US"/>
        </w:rPr>
        <w:t>travail".Participation</w:t>
      </w:r>
      <w:proofErr w:type="spellEnd"/>
      <w:r w:rsidRPr="006B0B2E">
        <w:rPr>
          <w:color w:val="0D233D"/>
          <w:lang w:val="en-US"/>
        </w:rPr>
        <w:t xml:space="preserve"> au </w:t>
      </w:r>
      <w:proofErr w:type="spellStart"/>
      <w:r w:rsidRPr="006B0B2E">
        <w:rPr>
          <w:color w:val="0D233D"/>
          <w:lang w:val="en-US"/>
        </w:rPr>
        <w:t>cours</w:t>
      </w:r>
      <w:proofErr w:type="spellEnd"/>
      <w:r w:rsidRPr="006B0B2E">
        <w:rPr>
          <w:color w:val="0D233D"/>
          <w:lang w:val="en-US"/>
        </w:rPr>
        <w:t xml:space="preserve"> "Update in </w:t>
      </w:r>
      <w:proofErr w:type="spellStart"/>
      <w:r w:rsidRPr="006B0B2E">
        <w:rPr>
          <w:color w:val="0D233D"/>
          <w:lang w:val="en-US"/>
        </w:rPr>
        <w:t>labour</w:t>
      </w:r>
      <w:proofErr w:type="spellEnd"/>
      <w:r w:rsidRPr="006B0B2E">
        <w:rPr>
          <w:color w:val="0D233D"/>
          <w:lang w:val="en-US"/>
        </w:rPr>
        <w:t xml:space="preserve"> law - 2 years of the </w:t>
      </w:r>
      <w:proofErr w:type="spellStart"/>
      <w:r w:rsidRPr="006B0B2E">
        <w:rPr>
          <w:color w:val="0D233D"/>
          <w:lang w:val="en-US"/>
        </w:rPr>
        <w:t>labour</w:t>
      </w:r>
      <w:proofErr w:type="spellEnd"/>
      <w:r w:rsidRPr="006B0B2E">
        <w:rPr>
          <w:color w:val="0D233D"/>
          <w:lang w:val="en-US"/>
        </w:rPr>
        <w:t xml:space="preserve"> reform", du 3 </w:t>
      </w:r>
      <w:proofErr w:type="spellStart"/>
      <w:r w:rsidRPr="006B0B2E">
        <w:rPr>
          <w:color w:val="0D233D"/>
          <w:lang w:val="en-US"/>
        </w:rPr>
        <w:t>septembre</w:t>
      </w:r>
      <w:proofErr w:type="spellEnd"/>
      <w:r w:rsidRPr="006B0B2E">
        <w:rPr>
          <w:color w:val="0D233D"/>
          <w:lang w:val="en-US"/>
        </w:rPr>
        <w:t xml:space="preserve"> 2019 au 22 </w:t>
      </w:r>
      <w:proofErr w:type="spellStart"/>
      <w:r w:rsidRPr="006B0B2E">
        <w:rPr>
          <w:color w:val="0D233D"/>
          <w:lang w:val="en-US"/>
        </w:rPr>
        <w:t>octobre</w:t>
      </w:r>
      <w:proofErr w:type="spellEnd"/>
      <w:r w:rsidRPr="006B0B2E">
        <w:rPr>
          <w:color w:val="0D233D"/>
          <w:lang w:val="en-US"/>
        </w:rPr>
        <w:t xml:space="preserve"> 2019, à </w:t>
      </w:r>
      <w:proofErr w:type="spellStart"/>
      <w:r w:rsidRPr="006B0B2E">
        <w:rPr>
          <w:color w:val="0D233D"/>
          <w:lang w:val="en-US"/>
        </w:rPr>
        <w:t>l'IASP</w:t>
      </w:r>
      <w:proofErr w:type="spellEnd"/>
      <w:r w:rsidRPr="006B0B2E">
        <w:rPr>
          <w:color w:val="0D233D"/>
          <w:lang w:val="en-US"/>
        </w:rPr>
        <w:t>.</w:t>
      </w:r>
    </w:p>
    <w:p w14:paraId="15163709" w14:textId="52A7C5E0" w:rsidR="007B75F9" w:rsidRPr="007B75F9" w:rsidRDefault="007B75F9" w:rsidP="007B75F9">
      <w:pPr>
        <w:pStyle w:val="PargrafodaLista"/>
        <w:numPr>
          <w:ilvl w:val="0"/>
          <w:numId w:val="10"/>
        </w:numPr>
        <w:tabs>
          <w:tab w:val="left" w:pos="837"/>
          <w:tab w:val="left" w:pos="838"/>
        </w:tabs>
        <w:spacing w:line="360" w:lineRule="auto"/>
        <w:ind w:right="959"/>
        <w:rPr>
          <w:color w:val="0D233D"/>
          <w:lang w:val="pt-BR"/>
        </w:rPr>
      </w:pPr>
      <w:proofErr w:type="spellStart"/>
      <w:r w:rsidRPr="007B75F9">
        <w:rPr>
          <w:color w:val="0D233D"/>
          <w:lang w:val="pt-BR"/>
        </w:rPr>
        <w:t>Intervenant</w:t>
      </w:r>
      <w:proofErr w:type="spellEnd"/>
      <w:r w:rsidRPr="007B75F9">
        <w:rPr>
          <w:color w:val="0D233D"/>
          <w:lang w:val="pt-BR"/>
        </w:rPr>
        <w:t xml:space="preserve"> </w:t>
      </w:r>
      <w:proofErr w:type="spellStart"/>
      <w:r w:rsidRPr="007B75F9">
        <w:rPr>
          <w:color w:val="0D233D"/>
          <w:lang w:val="pt-BR"/>
        </w:rPr>
        <w:t>lors</w:t>
      </w:r>
      <w:proofErr w:type="spellEnd"/>
      <w:r w:rsidRPr="007B75F9">
        <w:rPr>
          <w:color w:val="0D233D"/>
          <w:lang w:val="pt-BR"/>
        </w:rPr>
        <w:t xml:space="preserve"> de </w:t>
      </w:r>
      <w:proofErr w:type="spellStart"/>
      <w:r w:rsidRPr="007B75F9">
        <w:rPr>
          <w:color w:val="0D233D"/>
          <w:lang w:val="pt-BR"/>
        </w:rPr>
        <w:t>l'événement</w:t>
      </w:r>
      <w:proofErr w:type="spellEnd"/>
      <w:r w:rsidRPr="007B75F9">
        <w:rPr>
          <w:color w:val="0D233D"/>
          <w:lang w:val="pt-BR"/>
        </w:rPr>
        <w:t xml:space="preserve"> "Jornada Trabalhista" </w:t>
      </w:r>
      <w:proofErr w:type="spellStart"/>
      <w:r w:rsidRPr="007B75F9">
        <w:rPr>
          <w:color w:val="0D233D"/>
          <w:lang w:val="pt-BR"/>
        </w:rPr>
        <w:t>organisé</w:t>
      </w:r>
      <w:proofErr w:type="spellEnd"/>
      <w:r w:rsidRPr="007B75F9">
        <w:rPr>
          <w:color w:val="0D233D"/>
          <w:lang w:val="pt-BR"/>
        </w:rPr>
        <w:t xml:space="preserve"> par </w:t>
      </w:r>
      <w:proofErr w:type="spellStart"/>
      <w:r w:rsidRPr="007B75F9">
        <w:rPr>
          <w:color w:val="0D233D"/>
          <w:lang w:val="pt-BR"/>
        </w:rPr>
        <w:t>le</w:t>
      </w:r>
      <w:proofErr w:type="spellEnd"/>
      <w:r w:rsidRPr="007B75F9">
        <w:rPr>
          <w:color w:val="0D233D"/>
          <w:lang w:val="pt-BR"/>
        </w:rPr>
        <w:t xml:space="preserve"> Comité </w:t>
      </w:r>
      <w:proofErr w:type="spellStart"/>
      <w:r w:rsidRPr="007B75F9">
        <w:rPr>
          <w:color w:val="0D233D"/>
          <w:lang w:val="pt-BR"/>
        </w:rPr>
        <w:t>du</w:t>
      </w:r>
      <w:proofErr w:type="spellEnd"/>
      <w:r w:rsidRPr="007B75F9">
        <w:rPr>
          <w:color w:val="0D233D"/>
          <w:lang w:val="pt-BR"/>
        </w:rPr>
        <w:t xml:space="preserve"> </w:t>
      </w:r>
      <w:proofErr w:type="spellStart"/>
      <w:r w:rsidRPr="007B75F9">
        <w:rPr>
          <w:color w:val="0D233D"/>
          <w:lang w:val="pt-BR"/>
        </w:rPr>
        <w:t>droit</w:t>
      </w:r>
      <w:proofErr w:type="spellEnd"/>
      <w:r w:rsidRPr="007B75F9">
        <w:rPr>
          <w:color w:val="0D233D"/>
          <w:lang w:val="pt-BR"/>
        </w:rPr>
        <w:t xml:space="preserve"> </w:t>
      </w:r>
      <w:proofErr w:type="spellStart"/>
      <w:r w:rsidRPr="007B75F9">
        <w:rPr>
          <w:color w:val="0D233D"/>
          <w:lang w:val="pt-BR"/>
        </w:rPr>
        <w:t>du</w:t>
      </w:r>
      <w:proofErr w:type="spellEnd"/>
      <w:r w:rsidRPr="007B75F9">
        <w:rPr>
          <w:color w:val="0D233D"/>
          <w:lang w:val="pt-BR"/>
        </w:rPr>
        <w:t xml:space="preserve"> </w:t>
      </w:r>
      <w:proofErr w:type="spellStart"/>
      <w:r w:rsidRPr="007B75F9">
        <w:rPr>
          <w:color w:val="0D233D"/>
          <w:lang w:val="pt-BR"/>
        </w:rPr>
        <w:t>travail</w:t>
      </w:r>
      <w:proofErr w:type="spellEnd"/>
      <w:r w:rsidRPr="007B75F9">
        <w:rPr>
          <w:color w:val="0D233D"/>
          <w:lang w:val="pt-BR"/>
        </w:rPr>
        <w:t xml:space="preserve"> de </w:t>
      </w:r>
      <w:proofErr w:type="spellStart"/>
      <w:r w:rsidRPr="007B75F9">
        <w:rPr>
          <w:color w:val="0D233D"/>
          <w:lang w:val="pt-BR"/>
        </w:rPr>
        <w:t>l'IASP</w:t>
      </w:r>
      <w:proofErr w:type="spellEnd"/>
      <w:r w:rsidRPr="007B75F9">
        <w:rPr>
          <w:color w:val="0D233D"/>
          <w:lang w:val="pt-BR"/>
        </w:rPr>
        <w:t xml:space="preserve"> en </w:t>
      </w:r>
      <w:proofErr w:type="spellStart"/>
      <w:r w:rsidRPr="007B75F9">
        <w:rPr>
          <w:color w:val="0D233D"/>
          <w:lang w:val="pt-BR"/>
        </w:rPr>
        <w:t>février</w:t>
      </w:r>
      <w:proofErr w:type="spellEnd"/>
      <w:r w:rsidRPr="007B75F9">
        <w:rPr>
          <w:color w:val="0D233D"/>
          <w:lang w:val="pt-BR"/>
        </w:rPr>
        <w:t xml:space="preserve"> 2024.</w:t>
      </w:r>
    </w:p>
    <w:p w14:paraId="074A613E" w14:textId="77777777" w:rsidR="006B0B2E" w:rsidRPr="007B75F9" w:rsidRDefault="006B0B2E" w:rsidP="006B0B2E">
      <w:pPr>
        <w:pStyle w:val="PargrafodaLista"/>
        <w:tabs>
          <w:tab w:val="left" w:pos="837"/>
          <w:tab w:val="left" w:pos="838"/>
        </w:tabs>
        <w:spacing w:line="360" w:lineRule="auto"/>
        <w:ind w:left="838" w:right="959"/>
        <w:rPr>
          <w:color w:val="0D233D"/>
          <w:lang w:val="pt-BR"/>
        </w:rPr>
      </w:pPr>
    </w:p>
    <w:p w14:paraId="48708D9A" w14:textId="6D9EDBF1" w:rsidR="00196C3B" w:rsidRPr="00460A4C" w:rsidRDefault="006B0B2E">
      <w:pPr>
        <w:pStyle w:val="Ttulo1"/>
        <w:rPr>
          <w:lang w:val="pt-BR"/>
        </w:rPr>
      </w:pPr>
      <w:proofErr w:type="spellStart"/>
      <w:r w:rsidRPr="00460A4C">
        <w:rPr>
          <w:color w:val="0D233D"/>
          <w:lang w:val="pt-BR"/>
        </w:rPr>
        <w:t>Publications</w:t>
      </w:r>
      <w:proofErr w:type="spellEnd"/>
    </w:p>
    <w:p w14:paraId="20F51E18" w14:textId="77777777" w:rsidR="00196C3B" w:rsidRPr="00460A4C" w:rsidRDefault="00196C3B">
      <w:pPr>
        <w:pStyle w:val="Corpodetexto"/>
        <w:spacing w:before="2"/>
        <w:rPr>
          <w:b/>
          <w:i/>
          <w:sz w:val="37"/>
          <w:lang w:val="pt-BR"/>
        </w:rPr>
      </w:pPr>
    </w:p>
    <w:p w14:paraId="76904DB1" w14:textId="193E0B00" w:rsidR="00196C3B" w:rsidRPr="00460A4C" w:rsidRDefault="006B0B2E">
      <w:pPr>
        <w:pStyle w:val="Corpodetexto"/>
        <w:spacing w:line="321" w:lineRule="auto"/>
        <w:ind w:left="118" w:right="959"/>
        <w:jc w:val="both"/>
        <w:rPr>
          <w:lang w:val="pt-BR"/>
        </w:rPr>
      </w:pPr>
      <w:r w:rsidRPr="00460A4C">
        <w:rPr>
          <w:color w:val="0D233D"/>
          <w:lang w:val="pt-BR"/>
        </w:rPr>
        <w:t xml:space="preserve">Il </w:t>
      </w:r>
      <w:proofErr w:type="spellStart"/>
      <w:r w:rsidRPr="00460A4C">
        <w:rPr>
          <w:color w:val="0D233D"/>
          <w:lang w:val="pt-BR"/>
        </w:rPr>
        <w:t>publie</w:t>
      </w:r>
      <w:proofErr w:type="spellEnd"/>
      <w:r w:rsidRPr="00460A4C">
        <w:rPr>
          <w:color w:val="0D233D"/>
          <w:lang w:val="pt-BR"/>
        </w:rPr>
        <w:t xml:space="preserve"> une série d'</w:t>
      </w:r>
      <w:proofErr w:type="spellStart"/>
      <w:r w:rsidRPr="00460A4C">
        <w:rPr>
          <w:color w:val="0D233D"/>
          <w:lang w:val="pt-BR"/>
        </w:rPr>
        <w:t>articles</w:t>
      </w:r>
      <w:proofErr w:type="spellEnd"/>
      <w:r w:rsidRPr="00460A4C">
        <w:rPr>
          <w:color w:val="0D233D"/>
          <w:lang w:val="pt-BR"/>
        </w:rPr>
        <w:t xml:space="preserve"> </w:t>
      </w:r>
      <w:proofErr w:type="spellStart"/>
      <w:r w:rsidRPr="00460A4C">
        <w:rPr>
          <w:color w:val="0D233D"/>
          <w:lang w:val="pt-BR"/>
        </w:rPr>
        <w:t>techniques</w:t>
      </w:r>
      <w:proofErr w:type="spellEnd"/>
      <w:r w:rsidRPr="00460A4C">
        <w:rPr>
          <w:color w:val="0D233D"/>
          <w:lang w:val="pt-BR"/>
        </w:rPr>
        <w:t xml:space="preserve"> </w:t>
      </w:r>
      <w:proofErr w:type="spellStart"/>
      <w:r w:rsidRPr="00460A4C">
        <w:rPr>
          <w:color w:val="0D233D"/>
          <w:lang w:val="pt-BR"/>
        </w:rPr>
        <w:t>sur</w:t>
      </w:r>
      <w:proofErr w:type="spellEnd"/>
      <w:r w:rsidRPr="00460A4C">
        <w:rPr>
          <w:color w:val="0D233D"/>
          <w:lang w:val="pt-BR"/>
        </w:rPr>
        <w:t xml:space="preserve"> </w:t>
      </w:r>
      <w:proofErr w:type="spellStart"/>
      <w:r w:rsidRPr="00460A4C">
        <w:rPr>
          <w:color w:val="0D233D"/>
          <w:lang w:val="pt-BR"/>
        </w:rPr>
        <w:t>le</w:t>
      </w:r>
      <w:proofErr w:type="spellEnd"/>
      <w:r w:rsidRPr="00460A4C">
        <w:rPr>
          <w:color w:val="0D233D"/>
          <w:lang w:val="pt-BR"/>
        </w:rPr>
        <w:t xml:space="preserve"> </w:t>
      </w:r>
      <w:proofErr w:type="spellStart"/>
      <w:r w:rsidRPr="00460A4C">
        <w:rPr>
          <w:color w:val="0D233D"/>
          <w:lang w:val="pt-BR"/>
        </w:rPr>
        <w:t>droit</w:t>
      </w:r>
      <w:proofErr w:type="spellEnd"/>
      <w:r w:rsidRPr="00460A4C">
        <w:rPr>
          <w:color w:val="0D233D"/>
          <w:lang w:val="pt-BR"/>
        </w:rPr>
        <w:t xml:space="preserve"> </w:t>
      </w:r>
      <w:proofErr w:type="spellStart"/>
      <w:r w:rsidRPr="00460A4C">
        <w:rPr>
          <w:color w:val="0D233D"/>
          <w:lang w:val="pt-BR"/>
        </w:rPr>
        <w:t>du</w:t>
      </w:r>
      <w:proofErr w:type="spellEnd"/>
      <w:r w:rsidRPr="00460A4C">
        <w:rPr>
          <w:color w:val="0D233D"/>
          <w:lang w:val="pt-BR"/>
        </w:rPr>
        <w:t xml:space="preserve"> </w:t>
      </w:r>
      <w:proofErr w:type="spellStart"/>
      <w:r w:rsidRPr="00460A4C">
        <w:rPr>
          <w:color w:val="0D233D"/>
          <w:lang w:val="pt-BR"/>
        </w:rPr>
        <w:t>travail</w:t>
      </w:r>
      <w:proofErr w:type="spellEnd"/>
      <w:r w:rsidRPr="00460A4C">
        <w:rPr>
          <w:color w:val="0D233D"/>
          <w:lang w:val="pt-BR"/>
        </w:rPr>
        <w:t xml:space="preserve"> </w:t>
      </w:r>
      <w:proofErr w:type="spellStart"/>
      <w:r w:rsidRPr="00460A4C">
        <w:rPr>
          <w:color w:val="0D233D"/>
          <w:lang w:val="pt-BR"/>
        </w:rPr>
        <w:t>dans</w:t>
      </w:r>
      <w:proofErr w:type="spellEnd"/>
      <w:r w:rsidRPr="00460A4C">
        <w:rPr>
          <w:color w:val="0D233D"/>
          <w:lang w:val="pt-BR"/>
        </w:rPr>
        <w:t xml:space="preserve"> </w:t>
      </w:r>
      <w:proofErr w:type="spellStart"/>
      <w:r w:rsidRPr="00460A4C">
        <w:rPr>
          <w:color w:val="0D233D"/>
          <w:lang w:val="pt-BR"/>
        </w:rPr>
        <w:t>les</w:t>
      </w:r>
      <w:proofErr w:type="spellEnd"/>
      <w:r w:rsidRPr="00460A4C">
        <w:rPr>
          <w:color w:val="0D233D"/>
          <w:lang w:val="pt-BR"/>
        </w:rPr>
        <w:t xml:space="preserve"> </w:t>
      </w:r>
      <w:proofErr w:type="spellStart"/>
      <w:r w:rsidRPr="00460A4C">
        <w:rPr>
          <w:color w:val="0D233D"/>
          <w:lang w:val="pt-BR"/>
        </w:rPr>
        <w:t>principaux</w:t>
      </w:r>
      <w:proofErr w:type="spellEnd"/>
      <w:r w:rsidRPr="00460A4C">
        <w:rPr>
          <w:color w:val="0D233D"/>
          <w:lang w:val="pt-BR"/>
        </w:rPr>
        <w:t xml:space="preserve"> </w:t>
      </w:r>
      <w:proofErr w:type="spellStart"/>
      <w:r w:rsidRPr="00460A4C">
        <w:rPr>
          <w:color w:val="0D233D"/>
          <w:lang w:val="pt-BR"/>
        </w:rPr>
        <w:t>journaux</w:t>
      </w:r>
      <w:proofErr w:type="spellEnd"/>
      <w:r w:rsidRPr="00460A4C">
        <w:rPr>
          <w:color w:val="0D233D"/>
          <w:lang w:val="pt-BR"/>
        </w:rPr>
        <w:t xml:space="preserve"> et </w:t>
      </w:r>
      <w:proofErr w:type="spellStart"/>
      <w:r w:rsidRPr="00460A4C">
        <w:rPr>
          <w:color w:val="0D233D"/>
          <w:lang w:val="pt-BR"/>
        </w:rPr>
        <w:t>portails</w:t>
      </w:r>
      <w:proofErr w:type="spellEnd"/>
      <w:r w:rsidRPr="00460A4C">
        <w:rPr>
          <w:color w:val="0D233D"/>
          <w:lang w:val="pt-BR"/>
        </w:rPr>
        <w:t xml:space="preserve"> </w:t>
      </w:r>
      <w:proofErr w:type="spellStart"/>
      <w:r w:rsidRPr="00460A4C">
        <w:rPr>
          <w:color w:val="0D233D"/>
          <w:lang w:val="pt-BR"/>
        </w:rPr>
        <w:t>juridiques</w:t>
      </w:r>
      <w:proofErr w:type="spellEnd"/>
      <w:r w:rsidRPr="00460A4C">
        <w:rPr>
          <w:color w:val="0D233D"/>
          <w:lang w:val="pt-BR"/>
        </w:rPr>
        <w:t xml:space="preserve"> </w:t>
      </w:r>
      <w:proofErr w:type="spellStart"/>
      <w:r w:rsidRPr="00460A4C">
        <w:rPr>
          <w:color w:val="0D233D"/>
          <w:lang w:val="pt-BR"/>
        </w:rPr>
        <w:t>du</w:t>
      </w:r>
      <w:proofErr w:type="spellEnd"/>
      <w:r w:rsidRPr="00460A4C">
        <w:rPr>
          <w:color w:val="0D233D"/>
          <w:lang w:val="pt-BR"/>
        </w:rPr>
        <w:t xml:space="preserve"> </w:t>
      </w:r>
      <w:proofErr w:type="spellStart"/>
      <w:r w:rsidRPr="00460A4C">
        <w:rPr>
          <w:color w:val="0D233D"/>
          <w:lang w:val="pt-BR"/>
        </w:rPr>
        <w:t>pays</w:t>
      </w:r>
      <w:proofErr w:type="spellEnd"/>
      <w:r w:rsidRPr="00460A4C">
        <w:rPr>
          <w:color w:val="0D233D"/>
          <w:lang w:val="pt-BR"/>
        </w:rPr>
        <w:t xml:space="preserve">, </w:t>
      </w:r>
      <w:proofErr w:type="spellStart"/>
      <w:r w:rsidRPr="00460A4C">
        <w:rPr>
          <w:color w:val="0D233D"/>
          <w:lang w:val="pt-BR"/>
        </w:rPr>
        <w:t>abordant</w:t>
      </w:r>
      <w:proofErr w:type="spellEnd"/>
      <w:r w:rsidRPr="00460A4C">
        <w:rPr>
          <w:color w:val="0D233D"/>
          <w:lang w:val="pt-BR"/>
        </w:rPr>
        <w:t xml:space="preserve"> </w:t>
      </w:r>
      <w:proofErr w:type="spellStart"/>
      <w:r w:rsidRPr="00460A4C">
        <w:rPr>
          <w:color w:val="0D233D"/>
          <w:lang w:val="pt-BR"/>
        </w:rPr>
        <w:t>des</w:t>
      </w:r>
      <w:proofErr w:type="spellEnd"/>
      <w:r w:rsidRPr="00460A4C">
        <w:rPr>
          <w:color w:val="0D233D"/>
          <w:lang w:val="pt-BR"/>
        </w:rPr>
        <w:t xml:space="preserve"> </w:t>
      </w:r>
      <w:proofErr w:type="spellStart"/>
      <w:r w:rsidRPr="00460A4C">
        <w:rPr>
          <w:color w:val="0D233D"/>
          <w:lang w:val="pt-BR"/>
        </w:rPr>
        <w:t>questions</w:t>
      </w:r>
      <w:proofErr w:type="spellEnd"/>
      <w:r w:rsidRPr="00460A4C">
        <w:rPr>
          <w:color w:val="0D233D"/>
          <w:lang w:val="pt-BR"/>
        </w:rPr>
        <w:t xml:space="preserve"> d'</w:t>
      </w:r>
      <w:proofErr w:type="spellStart"/>
      <w:r w:rsidRPr="00460A4C">
        <w:rPr>
          <w:color w:val="0D233D"/>
          <w:lang w:val="pt-BR"/>
        </w:rPr>
        <w:t>actualité</w:t>
      </w:r>
      <w:proofErr w:type="spellEnd"/>
      <w:r w:rsidRPr="00460A4C">
        <w:rPr>
          <w:color w:val="0D233D"/>
          <w:lang w:val="pt-BR"/>
        </w:rPr>
        <w:t xml:space="preserve"> </w:t>
      </w:r>
      <w:proofErr w:type="spellStart"/>
      <w:r w:rsidRPr="00460A4C">
        <w:rPr>
          <w:color w:val="0D233D"/>
          <w:lang w:val="pt-BR"/>
        </w:rPr>
        <w:t>telles</w:t>
      </w:r>
      <w:proofErr w:type="spellEnd"/>
      <w:r w:rsidRPr="00460A4C">
        <w:rPr>
          <w:color w:val="0D233D"/>
          <w:lang w:val="pt-BR"/>
        </w:rPr>
        <w:t xml:space="preserve"> que </w:t>
      </w:r>
      <w:proofErr w:type="spellStart"/>
      <w:r w:rsidRPr="00460A4C">
        <w:rPr>
          <w:color w:val="0D233D"/>
          <w:lang w:val="pt-BR"/>
        </w:rPr>
        <w:t>l'externalisation</w:t>
      </w:r>
      <w:proofErr w:type="spellEnd"/>
      <w:r w:rsidRPr="00460A4C">
        <w:rPr>
          <w:color w:val="0D233D"/>
          <w:lang w:val="pt-BR"/>
        </w:rPr>
        <w:t xml:space="preserve">, </w:t>
      </w:r>
      <w:proofErr w:type="spellStart"/>
      <w:r w:rsidRPr="00460A4C">
        <w:rPr>
          <w:color w:val="0D233D"/>
          <w:lang w:val="pt-BR"/>
        </w:rPr>
        <w:t>la</w:t>
      </w:r>
      <w:proofErr w:type="spellEnd"/>
      <w:r w:rsidRPr="00460A4C">
        <w:rPr>
          <w:color w:val="0D233D"/>
          <w:lang w:val="pt-BR"/>
        </w:rPr>
        <w:t xml:space="preserve"> </w:t>
      </w:r>
      <w:proofErr w:type="spellStart"/>
      <w:r w:rsidRPr="00460A4C">
        <w:rPr>
          <w:color w:val="0D233D"/>
          <w:lang w:val="pt-BR"/>
        </w:rPr>
        <w:t>réforme</w:t>
      </w:r>
      <w:proofErr w:type="spellEnd"/>
      <w:r w:rsidRPr="00460A4C">
        <w:rPr>
          <w:color w:val="0D233D"/>
          <w:lang w:val="pt-BR"/>
        </w:rPr>
        <w:t xml:space="preserve"> </w:t>
      </w:r>
      <w:proofErr w:type="spellStart"/>
      <w:r w:rsidRPr="00460A4C">
        <w:rPr>
          <w:color w:val="0D233D"/>
          <w:lang w:val="pt-BR"/>
        </w:rPr>
        <w:t>du</w:t>
      </w:r>
      <w:proofErr w:type="spellEnd"/>
      <w:r w:rsidRPr="00460A4C">
        <w:rPr>
          <w:color w:val="0D233D"/>
          <w:lang w:val="pt-BR"/>
        </w:rPr>
        <w:t xml:space="preserve"> </w:t>
      </w:r>
      <w:proofErr w:type="spellStart"/>
      <w:r w:rsidRPr="00460A4C">
        <w:rPr>
          <w:color w:val="0D233D"/>
          <w:lang w:val="pt-BR"/>
        </w:rPr>
        <w:t>travail</w:t>
      </w:r>
      <w:proofErr w:type="spellEnd"/>
      <w:r w:rsidRPr="00460A4C">
        <w:rPr>
          <w:color w:val="0D233D"/>
          <w:lang w:val="pt-BR"/>
        </w:rPr>
        <w:t xml:space="preserve">, </w:t>
      </w:r>
      <w:proofErr w:type="spellStart"/>
      <w:r w:rsidRPr="00460A4C">
        <w:rPr>
          <w:color w:val="0D233D"/>
          <w:lang w:val="pt-BR"/>
        </w:rPr>
        <w:t>la</w:t>
      </w:r>
      <w:proofErr w:type="spellEnd"/>
      <w:r w:rsidRPr="00460A4C">
        <w:rPr>
          <w:color w:val="0D233D"/>
          <w:lang w:val="pt-BR"/>
        </w:rPr>
        <w:t xml:space="preserve"> </w:t>
      </w:r>
      <w:proofErr w:type="spellStart"/>
      <w:r w:rsidRPr="00460A4C">
        <w:rPr>
          <w:color w:val="0D233D"/>
          <w:lang w:val="pt-BR"/>
        </w:rPr>
        <w:t>Cour</w:t>
      </w:r>
      <w:proofErr w:type="spellEnd"/>
      <w:r w:rsidRPr="00460A4C">
        <w:rPr>
          <w:color w:val="0D233D"/>
          <w:lang w:val="pt-BR"/>
        </w:rPr>
        <w:t xml:space="preserve"> </w:t>
      </w:r>
      <w:proofErr w:type="spellStart"/>
      <w:r w:rsidRPr="00460A4C">
        <w:rPr>
          <w:color w:val="0D233D"/>
          <w:lang w:val="pt-BR"/>
        </w:rPr>
        <w:t>suprême</w:t>
      </w:r>
      <w:proofErr w:type="spellEnd"/>
      <w:r w:rsidRPr="00460A4C">
        <w:rPr>
          <w:color w:val="0D233D"/>
          <w:lang w:val="pt-BR"/>
        </w:rPr>
        <w:t xml:space="preserve"> </w:t>
      </w:r>
      <w:proofErr w:type="spellStart"/>
      <w:r w:rsidRPr="00460A4C">
        <w:rPr>
          <w:color w:val="0D233D"/>
          <w:lang w:val="pt-BR"/>
        </w:rPr>
        <w:t>fédérale</w:t>
      </w:r>
      <w:proofErr w:type="spellEnd"/>
      <w:r w:rsidRPr="00460A4C">
        <w:rPr>
          <w:color w:val="0D233D"/>
          <w:lang w:val="pt-BR"/>
        </w:rPr>
        <w:t xml:space="preserve"> et </w:t>
      </w:r>
      <w:proofErr w:type="spellStart"/>
      <w:r w:rsidRPr="00460A4C">
        <w:rPr>
          <w:color w:val="0D233D"/>
          <w:lang w:val="pt-BR"/>
        </w:rPr>
        <w:t>la</w:t>
      </w:r>
      <w:proofErr w:type="spellEnd"/>
      <w:r w:rsidRPr="00460A4C">
        <w:rPr>
          <w:color w:val="0D233D"/>
          <w:lang w:val="pt-BR"/>
        </w:rPr>
        <w:t xml:space="preserve"> </w:t>
      </w:r>
      <w:proofErr w:type="spellStart"/>
      <w:r w:rsidRPr="00460A4C">
        <w:rPr>
          <w:color w:val="0D233D"/>
          <w:lang w:val="pt-BR"/>
        </w:rPr>
        <w:t>législation</w:t>
      </w:r>
      <w:proofErr w:type="spellEnd"/>
      <w:r w:rsidRPr="00460A4C">
        <w:rPr>
          <w:color w:val="0D233D"/>
          <w:lang w:val="pt-BR"/>
        </w:rPr>
        <w:t xml:space="preserve"> </w:t>
      </w:r>
      <w:proofErr w:type="spellStart"/>
      <w:r w:rsidRPr="00460A4C">
        <w:rPr>
          <w:color w:val="0D233D"/>
          <w:lang w:val="pt-BR"/>
        </w:rPr>
        <w:t>du</w:t>
      </w:r>
      <w:proofErr w:type="spellEnd"/>
      <w:r w:rsidRPr="00460A4C">
        <w:rPr>
          <w:color w:val="0D233D"/>
          <w:lang w:val="pt-BR"/>
        </w:rPr>
        <w:t xml:space="preserve"> </w:t>
      </w:r>
      <w:proofErr w:type="spellStart"/>
      <w:r w:rsidRPr="00460A4C">
        <w:rPr>
          <w:color w:val="0D233D"/>
          <w:lang w:val="pt-BR"/>
        </w:rPr>
        <w:t>travail</w:t>
      </w:r>
      <w:proofErr w:type="spellEnd"/>
      <w:r w:rsidRPr="00460A4C">
        <w:rPr>
          <w:color w:val="0D233D"/>
          <w:lang w:val="pt-BR"/>
        </w:rPr>
        <w:t xml:space="preserve">, </w:t>
      </w:r>
      <w:proofErr w:type="spellStart"/>
      <w:r w:rsidRPr="00460A4C">
        <w:rPr>
          <w:color w:val="0D233D"/>
          <w:lang w:val="pt-BR"/>
        </w:rPr>
        <w:t>l'avenir</w:t>
      </w:r>
      <w:proofErr w:type="spellEnd"/>
      <w:r w:rsidRPr="00460A4C">
        <w:rPr>
          <w:color w:val="0D233D"/>
          <w:lang w:val="pt-BR"/>
        </w:rPr>
        <w:t xml:space="preserve"> </w:t>
      </w:r>
      <w:proofErr w:type="spellStart"/>
      <w:r w:rsidRPr="00460A4C">
        <w:rPr>
          <w:color w:val="0D233D"/>
          <w:lang w:val="pt-BR"/>
        </w:rPr>
        <w:t>du</w:t>
      </w:r>
      <w:proofErr w:type="spellEnd"/>
      <w:r w:rsidRPr="00460A4C">
        <w:rPr>
          <w:color w:val="0D233D"/>
          <w:lang w:val="pt-BR"/>
        </w:rPr>
        <w:t xml:space="preserve"> </w:t>
      </w:r>
      <w:proofErr w:type="spellStart"/>
      <w:r w:rsidRPr="00460A4C">
        <w:rPr>
          <w:color w:val="0D233D"/>
          <w:lang w:val="pt-BR"/>
        </w:rPr>
        <w:t>marché</w:t>
      </w:r>
      <w:proofErr w:type="spellEnd"/>
      <w:r w:rsidRPr="00460A4C">
        <w:rPr>
          <w:color w:val="0D233D"/>
          <w:lang w:val="pt-BR"/>
        </w:rPr>
        <w:t xml:space="preserve"> </w:t>
      </w:r>
      <w:proofErr w:type="spellStart"/>
      <w:r w:rsidRPr="00460A4C">
        <w:rPr>
          <w:color w:val="0D233D"/>
          <w:lang w:val="pt-BR"/>
        </w:rPr>
        <w:t>du</w:t>
      </w:r>
      <w:proofErr w:type="spellEnd"/>
      <w:r w:rsidRPr="00460A4C">
        <w:rPr>
          <w:color w:val="0D233D"/>
          <w:lang w:val="pt-BR"/>
        </w:rPr>
        <w:t xml:space="preserve"> </w:t>
      </w:r>
      <w:proofErr w:type="spellStart"/>
      <w:r w:rsidRPr="00460A4C">
        <w:rPr>
          <w:color w:val="0D233D"/>
          <w:lang w:val="pt-BR"/>
        </w:rPr>
        <w:t>travail</w:t>
      </w:r>
      <w:proofErr w:type="spellEnd"/>
      <w:r w:rsidRPr="00460A4C">
        <w:rPr>
          <w:color w:val="0D233D"/>
          <w:lang w:val="pt-BR"/>
        </w:rPr>
        <w:t xml:space="preserve">, et a </w:t>
      </w:r>
      <w:proofErr w:type="spellStart"/>
      <w:r w:rsidRPr="00460A4C">
        <w:rPr>
          <w:color w:val="0D233D"/>
          <w:lang w:val="pt-BR"/>
        </w:rPr>
        <w:t>participé</w:t>
      </w:r>
      <w:proofErr w:type="spellEnd"/>
      <w:r w:rsidRPr="00460A4C">
        <w:rPr>
          <w:color w:val="0D233D"/>
          <w:lang w:val="pt-BR"/>
        </w:rPr>
        <w:t xml:space="preserve"> à </w:t>
      </w:r>
      <w:proofErr w:type="spellStart"/>
      <w:r w:rsidRPr="00460A4C">
        <w:rPr>
          <w:color w:val="0D233D"/>
          <w:lang w:val="pt-BR"/>
        </w:rPr>
        <w:t>la</w:t>
      </w:r>
      <w:proofErr w:type="spellEnd"/>
      <w:r w:rsidRPr="00460A4C">
        <w:rPr>
          <w:color w:val="0D233D"/>
          <w:lang w:val="pt-BR"/>
        </w:rPr>
        <w:t xml:space="preserve"> </w:t>
      </w:r>
      <w:proofErr w:type="spellStart"/>
      <w:r w:rsidRPr="00460A4C">
        <w:rPr>
          <w:color w:val="0D233D"/>
          <w:lang w:val="pt-BR"/>
        </w:rPr>
        <w:t>préparation</w:t>
      </w:r>
      <w:proofErr w:type="spellEnd"/>
      <w:r w:rsidRPr="00460A4C">
        <w:rPr>
          <w:color w:val="0D233D"/>
          <w:lang w:val="pt-BR"/>
        </w:rPr>
        <w:t xml:space="preserve"> d'</w:t>
      </w:r>
      <w:proofErr w:type="spellStart"/>
      <w:r w:rsidRPr="00460A4C">
        <w:rPr>
          <w:color w:val="0D233D"/>
          <w:lang w:val="pt-BR"/>
        </w:rPr>
        <w:t>un</w:t>
      </w:r>
      <w:proofErr w:type="spellEnd"/>
      <w:r w:rsidRPr="00460A4C">
        <w:rPr>
          <w:color w:val="0D233D"/>
          <w:lang w:val="pt-BR"/>
        </w:rPr>
        <w:t xml:space="preserve"> </w:t>
      </w:r>
      <w:proofErr w:type="spellStart"/>
      <w:r w:rsidRPr="00460A4C">
        <w:rPr>
          <w:color w:val="0D233D"/>
          <w:lang w:val="pt-BR"/>
        </w:rPr>
        <w:t>ouvrage</w:t>
      </w:r>
      <w:proofErr w:type="spellEnd"/>
      <w:r w:rsidRPr="00460A4C">
        <w:rPr>
          <w:color w:val="0D233D"/>
          <w:lang w:val="pt-BR"/>
        </w:rPr>
        <w:t xml:space="preserve"> </w:t>
      </w:r>
      <w:proofErr w:type="spellStart"/>
      <w:r w:rsidRPr="00460A4C">
        <w:rPr>
          <w:color w:val="0D233D"/>
          <w:lang w:val="pt-BR"/>
        </w:rPr>
        <w:t>commun</w:t>
      </w:r>
      <w:proofErr w:type="spellEnd"/>
      <w:r w:rsidRPr="00460A4C">
        <w:rPr>
          <w:color w:val="0D233D"/>
          <w:lang w:val="pt-BR"/>
        </w:rPr>
        <w:t xml:space="preserve"> </w:t>
      </w:r>
      <w:proofErr w:type="spellStart"/>
      <w:r w:rsidRPr="00460A4C">
        <w:rPr>
          <w:color w:val="0D233D"/>
          <w:lang w:val="pt-BR"/>
        </w:rPr>
        <w:t>sur</w:t>
      </w:r>
      <w:proofErr w:type="spellEnd"/>
      <w:r w:rsidRPr="00460A4C">
        <w:rPr>
          <w:color w:val="0D233D"/>
          <w:lang w:val="pt-BR"/>
        </w:rPr>
        <w:t xml:space="preserve"> </w:t>
      </w:r>
      <w:proofErr w:type="spellStart"/>
      <w:r w:rsidRPr="00460A4C">
        <w:rPr>
          <w:color w:val="0D233D"/>
          <w:lang w:val="pt-BR"/>
        </w:rPr>
        <w:t>les</w:t>
      </w:r>
      <w:proofErr w:type="spellEnd"/>
      <w:r w:rsidRPr="00460A4C">
        <w:rPr>
          <w:color w:val="0D233D"/>
          <w:lang w:val="pt-BR"/>
        </w:rPr>
        <w:t xml:space="preserve"> </w:t>
      </w:r>
      <w:proofErr w:type="spellStart"/>
      <w:r w:rsidRPr="00460A4C">
        <w:rPr>
          <w:color w:val="0D233D"/>
          <w:lang w:val="pt-BR"/>
        </w:rPr>
        <w:t>conséquences</w:t>
      </w:r>
      <w:proofErr w:type="spellEnd"/>
      <w:r w:rsidRPr="00460A4C">
        <w:rPr>
          <w:color w:val="0D233D"/>
          <w:lang w:val="pt-BR"/>
        </w:rPr>
        <w:t xml:space="preserve"> de </w:t>
      </w:r>
      <w:proofErr w:type="spellStart"/>
      <w:r w:rsidRPr="00460A4C">
        <w:rPr>
          <w:color w:val="0D233D"/>
          <w:lang w:val="pt-BR"/>
        </w:rPr>
        <w:t>la</w:t>
      </w:r>
      <w:proofErr w:type="spellEnd"/>
      <w:r w:rsidRPr="00460A4C">
        <w:rPr>
          <w:color w:val="0D233D"/>
          <w:lang w:val="pt-BR"/>
        </w:rPr>
        <w:t xml:space="preserve"> </w:t>
      </w:r>
      <w:proofErr w:type="spellStart"/>
      <w:r w:rsidRPr="00460A4C">
        <w:rPr>
          <w:color w:val="0D233D"/>
          <w:lang w:val="pt-BR"/>
        </w:rPr>
        <w:t>pandémie</w:t>
      </w:r>
      <w:proofErr w:type="spellEnd"/>
      <w:r w:rsidRPr="00460A4C">
        <w:rPr>
          <w:color w:val="0D233D"/>
          <w:lang w:val="pt-BR"/>
        </w:rPr>
        <w:t>, etc.</w:t>
      </w:r>
    </w:p>
    <w:p w14:paraId="19016A60" w14:textId="77777777" w:rsidR="00196C3B" w:rsidRPr="00460A4C" w:rsidRDefault="00196C3B">
      <w:pPr>
        <w:pStyle w:val="Corpodetexto"/>
        <w:spacing w:before="9"/>
        <w:rPr>
          <w:sz w:val="29"/>
          <w:lang w:val="pt-BR"/>
        </w:rPr>
      </w:pPr>
    </w:p>
    <w:p w14:paraId="665AAE14" w14:textId="77777777" w:rsidR="00196C3B" w:rsidRPr="0020420F" w:rsidRDefault="002B7393">
      <w:pPr>
        <w:pStyle w:val="PargrafodaLista"/>
        <w:numPr>
          <w:ilvl w:val="0"/>
          <w:numId w:val="1"/>
        </w:numPr>
        <w:tabs>
          <w:tab w:val="left" w:pos="478"/>
        </w:tabs>
        <w:spacing w:line="319" w:lineRule="auto"/>
        <w:ind w:right="2815" w:firstLine="0"/>
        <w:jc w:val="left"/>
      </w:pPr>
      <w:r>
        <w:rPr>
          <w:b/>
          <w:i/>
          <w:color w:val="0D233D"/>
        </w:rPr>
        <w:t>O Estado de São Paulo</w:t>
      </w:r>
      <w:r>
        <w:rPr>
          <w:b/>
          <w:i/>
          <w:color w:val="0D233D"/>
          <w:spacing w:val="1"/>
        </w:rPr>
        <w:t xml:space="preserve"> </w:t>
      </w:r>
      <w:hyperlink r:id="rId9">
        <w:r>
          <w:rPr>
            <w:color w:val="0D233D"/>
            <w:u w:val="single" w:color="0D233D"/>
          </w:rPr>
          <w:t>http://opiniao.estadao.com.br/noticias/geral,minirreforma-e-novas-relacoes-no-</w:t>
        </w:r>
      </w:hyperlink>
      <w:r>
        <w:rPr>
          <w:color w:val="0D233D"/>
          <w:spacing w:val="-53"/>
        </w:rPr>
        <w:t xml:space="preserve"> </w:t>
      </w:r>
      <w:r>
        <w:rPr>
          <w:color w:val="0D233D"/>
          <w:u w:val="single" w:color="0D233D"/>
        </w:rPr>
        <w:t>trabalho,70001635008</w:t>
      </w:r>
    </w:p>
    <w:p w14:paraId="3FD520DD" w14:textId="77777777" w:rsidR="00196C3B" w:rsidRDefault="00196C3B">
      <w:pPr>
        <w:pStyle w:val="Corpodetexto"/>
        <w:spacing w:before="6"/>
        <w:rPr>
          <w:sz w:val="30"/>
        </w:rPr>
      </w:pPr>
    </w:p>
    <w:p w14:paraId="6E5A91D4" w14:textId="77777777" w:rsidR="00196C3B" w:rsidRDefault="002B7393">
      <w:pPr>
        <w:pStyle w:val="Ttulo2"/>
        <w:numPr>
          <w:ilvl w:val="0"/>
          <w:numId w:val="1"/>
        </w:numPr>
        <w:tabs>
          <w:tab w:val="left" w:pos="478"/>
        </w:tabs>
        <w:spacing w:before="0"/>
        <w:ind w:left="478"/>
      </w:pPr>
      <w:r>
        <w:rPr>
          <w:color w:val="0D233D"/>
        </w:rPr>
        <w:t>Consultor Jurídico</w:t>
      </w:r>
    </w:p>
    <w:p w14:paraId="2399602A" w14:textId="77777777" w:rsidR="00196C3B" w:rsidRDefault="009E6ADE">
      <w:pPr>
        <w:pStyle w:val="Corpodetexto"/>
        <w:spacing w:before="87" w:line="321" w:lineRule="auto"/>
        <w:ind w:left="118" w:right="1593"/>
      </w:pPr>
      <w:hyperlink r:id="rId10">
        <w:r w:rsidR="002B7393">
          <w:rPr>
            <w:color w:val="0D233D"/>
            <w:u w:val="single" w:color="0D233D"/>
          </w:rPr>
          <w:t>https://www.conjur.com.br/2017-out-20/gilda-figueiredo-polemicas-nao-impedirao-reforma-</w:t>
        </w:r>
      </w:hyperlink>
      <w:r w:rsidR="002B7393">
        <w:rPr>
          <w:color w:val="0D233D"/>
          <w:spacing w:val="-53"/>
        </w:rPr>
        <w:t xml:space="preserve"> </w:t>
      </w:r>
      <w:r w:rsidR="002B7393">
        <w:rPr>
          <w:color w:val="0D233D"/>
          <w:u w:val="single" w:color="0D233D"/>
        </w:rPr>
        <w:t>trabalhista</w:t>
      </w:r>
    </w:p>
    <w:p w14:paraId="4E0ADF55" w14:textId="77777777" w:rsidR="00196C3B" w:rsidRDefault="00196C3B">
      <w:pPr>
        <w:pStyle w:val="Corpodetexto"/>
        <w:spacing w:before="10"/>
        <w:rPr>
          <w:sz w:val="21"/>
        </w:rPr>
      </w:pPr>
    </w:p>
    <w:p w14:paraId="1226A2F0" w14:textId="77777777" w:rsidR="00196C3B" w:rsidRDefault="009E6ADE">
      <w:pPr>
        <w:pStyle w:val="Corpodetexto"/>
        <w:spacing w:before="91"/>
        <w:ind w:left="118"/>
      </w:pPr>
      <w:hyperlink r:id="rId11">
        <w:r w:rsidR="002B7393">
          <w:rPr>
            <w:color w:val="0D233D"/>
            <w:u w:val="single" w:color="0D233D"/>
          </w:rPr>
          <w:t>https://www.conjur.com.br/2017-jul-11/gilda-andrade-reforma-trabalhista-derrubar-tabus</w:t>
        </w:r>
      </w:hyperlink>
    </w:p>
    <w:p w14:paraId="6F45899B" w14:textId="77777777" w:rsidR="00196C3B" w:rsidRDefault="00196C3B">
      <w:pPr>
        <w:pStyle w:val="Corpodetexto"/>
        <w:spacing w:before="2"/>
        <w:rPr>
          <w:sz w:val="29"/>
        </w:rPr>
      </w:pPr>
    </w:p>
    <w:p w14:paraId="59BCF6E5" w14:textId="77777777" w:rsidR="00196C3B" w:rsidRDefault="009E6ADE">
      <w:pPr>
        <w:pStyle w:val="Corpodetexto"/>
        <w:spacing w:before="91"/>
        <w:ind w:left="118"/>
        <w:rPr>
          <w:color w:val="0D233D"/>
          <w:u w:val="single" w:color="0D233D"/>
        </w:rPr>
      </w:pPr>
      <w:hyperlink r:id="rId12">
        <w:r w:rsidR="002B7393">
          <w:rPr>
            <w:color w:val="0D233D"/>
            <w:u w:val="single" w:color="0D233D"/>
          </w:rPr>
          <w:t>https://www.conjur.com.br/2017-jan-21/gilda-andrade-flexibilizacao-trabalhista-realidade-mundial</w:t>
        </w:r>
      </w:hyperlink>
    </w:p>
    <w:p w14:paraId="41588522" w14:textId="77777777" w:rsidR="00B72E95" w:rsidRDefault="00B72E95">
      <w:pPr>
        <w:pStyle w:val="Corpodetexto"/>
        <w:spacing w:before="91"/>
        <w:ind w:left="118"/>
        <w:rPr>
          <w:color w:val="0D233D"/>
          <w:u w:val="single" w:color="0D233D"/>
        </w:rPr>
      </w:pPr>
    </w:p>
    <w:p w14:paraId="7BF8504D" w14:textId="77777777" w:rsidR="00B72E95" w:rsidRPr="00B72E95" w:rsidRDefault="00B72E95">
      <w:pPr>
        <w:pStyle w:val="Corpodetexto"/>
        <w:spacing w:before="91"/>
        <w:ind w:left="118"/>
        <w:rPr>
          <w:u w:val="single"/>
        </w:rPr>
      </w:pPr>
      <w:r w:rsidRPr="00B72E95">
        <w:rPr>
          <w:u w:val="single"/>
        </w:rPr>
        <w:t>https://www.conjur.com.br/2021-jul-05/gilda-andrade-decano-soube-divergir</w:t>
      </w:r>
    </w:p>
    <w:p w14:paraId="002D89D8" w14:textId="77777777" w:rsidR="00196C3B" w:rsidRDefault="00196C3B">
      <w:pPr>
        <w:pStyle w:val="Corpodetexto"/>
        <w:rPr>
          <w:sz w:val="24"/>
        </w:rPr>
      </w:pPr>
    </w:p>
    <w:p w14:paraId="6E0DDE49" w14:textId="77777777" w:rsidR="00196C3B" w:rsidRDefault="002B7393">
      <w:pPr>
        <w:pStyle w:val="Ttulo2"/>
        <w:numPr>
          <w:ilvl w:val="0"/>
          <w:numId w:val="1"/>
        </w:numPr>
        <w:tabs>
          <w:tab w:val="left" w:pos="478"/>
        </w:tabs>
        <w:ind w:left="478"/>
      </w:pPr>
      <w:r>
        <w:rPr>
          <w:color w:val="0D233D"/>
        </w:rPr>
        <w:t>JOTA</w:t>
      </w:r>
    </w:p>
    <w:p w14:paraId="251586EA" w14:textId="77777777" w:rsidR="00196C3B" w:rsidRDefault="009E6ADE">
      <w:pPr>
        <w:pStyle w:val="Corpodetexto"/>
        <w:spacing w:before="87" w:line="321" w:lineRule="auto"/>
        <w:ind w:left="118" w:right="1481"/>
      </w:pPr>
      <w:hyperlink r:id="rId13">
        <w:r w:rsidR="002B7393">
          <w:rPr>
            <w:color w:val="0D233D"/>
            <w:u w:val="single" w:color="0D233D"/>
          </w:rPr>
          <w:t>https://www.jota.info/paywall?redirect_to=//www.jota.info/opiniao-e-analise/artigos/nova-lei-</w:t>
        </w:r>
      </w:hyperlink>
      <w:r w:rsidR="002B7393">
        <w:rPr>
          <w:color w:val="0D233D"/>
          <w:spacing w:val="-53"/>
        </w:rPr>
        <w:t xml:space="preserve"> </w:t>
      </w:r>
      <w:r w:rsidR="002B7393">
        <w:rPr>
          <w:color w:val="0D233D"/>
          <w:u w:val="single" w:color="0D233D"/>
        </w:rPr>
        <w:t>vence-resistencias-a-arbitragem-trabalhista-06122017</w:t>
      </w:r>
    </w:p>
    <w:p w14:paraId="45E5928E" w14:textId="77777777" w:rsidR="00196C3B" w:rsidRDefault="00196C3B">
      <w:pPr>
        <w:pStyle w:val="Corpodetexto"/>
        <w:spacing w:before="10"/>
        <w:rPr>
          <w:sz w:val="21"/>
        </w:rPr>
      </w:pPr>
    </w:p>
    <w:p w14:paraId="1334195F" w14:textId="77777777" w:rsidR="00196C3B" w:rsidRDefault="009E6ADE">
      <w:pPr>
        <w:pStyle w:val="Corpodetexto"/>
        <w:spacing w:before="91"/>
        <w:ind w:left="118"/>
      </w:pPr>
      <w:hyperlink r:id="rId14">
        <w:r w:rsidR="002B7393">
          <w:rPr>
            <w:color w:val="0D233D"/>
            <w:u w:val="single" w:color="0D233D"/>
          </w:rPr>
          <w:t>https://www.jota.info/opiniao-e-analise/artigos/novo-ciclo-para-o-sindicalismo-brasileiro-17042017</w:t>
        </w:r>
      </w:hyperlink>
    </w:p>
    <w:p w14:paraId="50BE0570" w14:textId="77777777" w:rsidR="00196C3B" w:rsidRDefault="00196C3B">
      <w:pPr>
        <w:pStyle w:val="Corpodetexto"/>
        <w:rPr>
          <w:sz w:val="24"/>
        </w:rPr>
      </w:pPr>
    </w:p>
    <w:p w14:paraId="24E36ECF" w14:textId="77777777" w:rsidR="00196C3B" w:rsidRDefault="002B7393">
      <w:pPr>
        <w:pStyle w:val="Ttulo2"/>
        <w:numPr>
          <w:ilvl w:val="0"/>
          <w:numId w:val="1"/>
        </w:numPr>
        <w:tabs>
          <w:tab w:val="left" w:pos="478"/>
        </w:tabs>
        <w:ind w:left="478"/>
      </w:pPr>
      <w:r>
        <w:rPr>
          <w:color w:val="0D233D"/>
        </w:rPr>
        <w:t>Portal do Estadão/Fausto Macedo</w:t>
      </w:r>
    </w:p>
    <w:p w14:paraId="441EBBDD" w14:textId="77777777" w:rsidR="00196C3B" w:rsidRDefault="002B7393">
      <w:pPr>
        <w:pStyle w:val="Corpodetexto"/>
        <w:spacing w:before="87" w:line="321" w:lineRule="auto"/>
        <w:ind w:left="118" w:right="1507"/>
      </w:pPr>
      <w:r>
        <w:rPr>
          <w:color w:val="0D233D"/>
          <w:u w:val="single" w:color="0D233D"/>
        </w:rPr>
        <w:t>https://politica.estadao.com.br/blogs/fausto-macedo/instituto-do-whistleblower-no-direito-do-</w:t>
      </w:r>
      <w:r>
        <w:rPr>
          <w:color w:val="0D233D"/>
          <w:spacing w:val="-53"/>
        </w:rPr>
        <w:t xml:space="preserve"> </w:t>
      </w:r>
      <w:r>
        <w:rPr>
          <w:color w:val="0D233D"/>
          <w:u w:val="single" w:color="0D233D"/>
        </w:rPr>
        <w:t>trabalho/</w:t>
      </w:r>
    </w:p>
    <w:p w14:paraId="6A19DDC2" w14:textId="77777777" w:rsidR="00196C3B" w:rsidRDefault="00196C3B">
      <w:pPr>
        <w:pStyle w:val="Corpodetexto"/>
        <w:spacing w:before="10"/>
        <w:rPr>
          <w:sz w:val="21"/>
        </w:rPr>
      </w:pPr>
    </w:p>
    <w:p w14:paraId="7D5D3876" w14:textId="77777777" w:rsidR="00196C3B" w:rsidRDefault="002B7393">
      <w:pPr>
        <w:pStyle w:val="Corpodetexto"/>
        <w:spacing w:before="90"/>
        <w:ind w:left="118"/>
      </w:pPr>
      <w:r>
        <w:rPr>
          <w:color w:val="0D233D"/>
          <w:u w:val="single" w:color="0D233D"/>
        </w:rPr>
        <w:t>https://politica.estadao.com.br/blogs/fausto-macedo/o-direito-de-nao-ser-digital/</w:t>
      </w:r>
    </w:p>
    <w:p w14:paraId="7C4BF0AA" w14:textId="77777777" w:rsidR="00196C3B" w:rsidRPr="003854C3" w:rsidRDefault="00196C3B" w:rsidP="003854C3">
      <w:pPr>
        <w:pStyle w:val="Corpodetexto"/>
        <w:spacing w:before="91"/>
        <w:ind w:left="118"/>
        <w:rPr>
          <w:color w:val="0D233D"/>
          <w:u w:val="single" w:color="0D233D"/>
        </w:rPr>
      </w:pPr>
    </w:p>
    <w:p w14:paraId="085C95E2" w14:textId="77777777" w:rsidR="00196C3B" w:rsidRPr="003854C3" w:rsidRDefault="002B7393">
      <w:pPr>
        <w:pStyle w:val="Corpodetexto"/>
        <w:spacing w:before="91"/>
        <w:ind w:left="118"/>
        <w:rPr>
          <w:color w:val="0D233D"/>
          <w:u w:val="single" w:color="0D233D"/>
        </w:rPr>
      </w:pPr>
      <w:r>
        <w:rPr>
          <w:color w:val="0D233D"/>
          <w:u w:val="single" w:color="0D233D"/>
        </w:rPr>
        <w:t>https://politica.estadao.com.br/blogs/fausto-macedo/contribuicoes-da-reforma-trabalhista/</w:t>
      </w:r>
    </w:p>
    <w:p w14:paraId="62EEB6C5" w14:textId="77777777" w:rsidR="00F967BC" w:rsidRDefault="00F967BC" w:rsidP="00F967BC">
      <w:pPr>
        <w:pStyle w:val="Corpodetexto"/>
        <w:spacing w:before="91"/>
        <w:ind w:left="118"/>
        <w:rPr>
          <w:color w:val="0D233D"/>
          <w:u w:val="single" w:color="0D233D"/>
        </w:rPr>
      </w:pPr>
    </w:p>
    <w:p w14:paraId="7AE6A231" w14:textId="77777777" w:rsidR="00196C3B" w:rsidRPr="003854C3" w:rsidRDefault="009E6ADE" w:rsidP="00F967BC">
      <w:pPr>
        <w:pStyle w:val="Corpodetexto"/>
        <w:spacing w:before="91"/>
        <w:ind w:left="118"/>
        <w:rPr>
          <w:color w:val="0D233D"/>
          <w:u w:val="single"/>
        </w:rPr>
      </w:pPr>
      <w:hyperlink r:id="rId15" w:history="1">
        <w:r w:rsidR="00F967BC" w:rsidRPr="003854C3">
          <w:rPr>
            <w:color w:val="0D233D"/>
            <w:u w:val="single"/>
          </w:rPr>
          <w:t>https://politica.estadao.com.br/blogs/fausto-macedo/a-reforma-trabalhista-deve-ser-aprofundada/</w:t>
        </w:r>
      </w:hyperlink>
    </w:p>
    <w:p w14:paraId="7CE930F3" w14:textId="77777777" w:rsidR="00F967BC" w:rsidRDefault="00F967BC" w:rsidP="00F967BC">
      <w:pPr>
        <w:pStyle w:val="Corpodetexto"/>
        <w:spacing w:before="91"/>
        <w:ind w:left="118"/>
        <w:rPr>
          <w:sz w:val="20"/>
        </w:rPr>
      </w:pPr>
    </w:p>
    <w:p w14:paraId="1907E3EC" w14:textId="77777777" w:rsidR="00196C3B" w:rsidRDefault="00196C3B">
      <w:pPr>
        <w:pStyle w:val="Corpodetexto"/>
        <w:spacing w:before="8"/>
        <w:rPr>
          <w:sz w:val="17"/>
        </w:rPr>
      </w:pPr>
    </w:p>
    <w:p w14:paraId="5EBFA222" w14:textId="77777777" w:rsidR="00196C3B" w:rsidRDefault="002B7393">
      <w:pPr>
        <w:pStyle w:val="Corpodetexto"/>
        <w:spacing w:before="90" w:line="321" w:lineRule="auto"/>
        <w:ind w:left="118" w:right="1630"/>
      </w:pPr>
      <w:r>
        <w:rPr>
          <w:color w:val="0D233D"/>
          <w:u w:val="single" w:color="0D233D"/>
        </w:rPr>
        <w:t>https://politica.estadao.com.br/blogs/fausto-macedo/impactos-da-extincao-do-ministerio-do-</w:t>
      </w:r>
      <w:r>
        <w:rPr>
          <w:color w:val="0D233D"/>
          <w:spacing w:val="-53"/>
        </w:rPr>
        <w:t xml:space="preserve"> </w:t>
      </w:r>
      <w:r>
        <w:rPr>
          <w:color w:val="0D233D"/>
          <w:u w:val="single" w:color="0D233D"/>
        </w:rPr>
        <w:t>trabalho/</w:t>
      </w:r>
    </w:p>
    <w:p w14:paraId="78BBE48A" w14:textId="77777777" w:rsidR="00196C3B" w:rsidRDefault="00196C3B">
      <w:pPr>
        <w:pStyle w:val="Corpodetexto"/>
        <w:spacing w:before="10"/>
        <w:rPr>
          <w:sz w:val="21"/>
        </w:rPr>
      </w:pPr>
    </w:p>
    <w:p w14:paraId="5B3B7B71" w14:textId="77777777" w:rsidR="00196C3B" w:rsidRDefault="002B7393">
      <w:pPr>
        <w:pStyle w:val="Corpodetexto"/>
        <w:spacing w:before="91" w:line="321" w:lineRule="auto"/>
        <w:ind w:left="118" w:right="1087"/>
      </w:pPr>
      <w:r>
        <w:rPr>
          <w:color w:val="0D233D"/>
          <w:u w:val="single" w:color="0D233D"/>
        </w:rPr>
        <w:t>https://politica.estadao.com.br/blogs/fausto-macedo/desgaste-internacional-da-reforma-trabalhista-</w:t>
      </w:r>
      <w:r>
        <w:rPr>
          <w:color w:val="0D233D"/>
          <w:spacing w:val="-53"/>
        </w:rPr>
        <w:t xml:space="preserve"> </w:t>
      </w:r>
      <w:r>
        <w:rPr>
          <w:color w:val="0D233D"/>
          <w:u w:val="single" w:color="0D233D"/>
        </w:rPr>
        <w:t>na-oit/</w:t>
      </w:r>
    </w:p>
    <w:p w14:paraId="13FB7AE4" w14:textId="77777777" w:rsidR="00196C3B" w:rsidRDefault="00196C3B">
      <w:pPr>
        <w:pStyle w:val="Corpodetexto"/>
        <w:spacing w:before="10"/>
        <w:rPr>
          <w:sz w:val="21"/>
        </w:rPr>
      </w:pPr>
    </w:p>
    <w:p w14:paraId="31A63254" w14:textId="77777777" w:rsidR="00196C3B" w:rsidRDefault="002B7393">
      <w:pPr>
        <w:pStyle w:val="Corpodetexto"/>
        <w:spacing w:before="90"/>
        <w:ind w:left="118"/>
      </w:pPr>
      <w:r>
        <w:rPr>
          <w:color w:val="0D233D"/>
          <w:u w:val="single" w:color="0D233D"/>
        </w:rPr>
        <w:t>https://politica.estadao.com.br/blogs/fausto-macedo/limites-para-a-clausula-nao-concorrencial/</w:t>
      </w:r>
    </w:p>
    <w:p w14:paraId="4FE58E84" w14:textId="77777777" w:rsidR="00196C3B" w:rsidRDefault="00196C3B">
      <w:pPr>
        <w:pStyle w:val="Corpodetexto"/>
        <w:spacing w:before="3"/>
        <w:rPr>
          <w:sz w:val="29"/>
        </w:rPr>
      </w:pPr>
    </w:p>
    <w:p w14:paraId="34993B2A" w14:textId="77777777" w:rsidR="00196C3B" w:rsidRDefault="002B7393">
      <w:pPr>
        <w:pStyle w:val="Corpodetexto"/>
        <w:spacing w:before="91" w:line="321" w:lineRule="auto"/>
        <w:ind w:left="118" w:right="1025"/>
      </w:pPr>
      <w:r>
        <w:rPr>
          <w:color w:val="0D233D"/>
          <w:u w:val="single" w:color="0D233D"/>
        </w:rPr>
        <w:t>https://politica.estadao.com.br/blogs/fausto-macedo/na-justica-do-trabalho-partes-contribuem-para-</w:t>
      </w:r>
      <w:r>
        <w:rPr>
          <w:color w:val="0D233D"/>
          <w:spacing w:val="-53"/>
        </w:rPr>
        <w:t xml:space="preserve"> </w:t>
      </w:r>
      <w:r>
        <w:rPr>
          <w:color w:val="0D233D"/>
          <w:u w:val="single" w:color="0D233D"/>
        </w:rPr>
        <w:t>a-moralidade-processual/</w:t>
      </w:r>
    </w:p>
    <w:p w14:paraId="757F9298" w14:textId="77777777" w:rsidR="00196C3B" w:rsidRDefault="00196C3B">
      <w:pPr>
        <w:pStyle w:val="Corpodetexto"/>
        <w:spacing w:before="10"/>
        <w:rPr>
          <w:sz w:val="21"/>
        </w:rPr>
      </w:pPr>
    </w:p>
    <w:p w14:paraId="3A27D757" w14:textId="77777777" w:rsidR="00196C3B" w:rsidRDefault="002B7393">
      <w:pPr>
        <w:pStyle w:val="Corpodetexto"/>
        <w:spacing w:before="91" w:line="321" w:lineRule="auto"/>
        <w:ind w:left="118" w:right="1147"/>
      </w:pPr>
      <w:r>
        <w:rPr>
          <w:color w:val="0D233D"/>
          <w:u w:val="single" w:color="0D233D"/>
        </w:rPr>
        <w:t>https://politica.estadao.com.br/blogs/fausto-macedo/impactos-do-novo-modelo-de-financiamento-</w:t>
      </w:r>
      <w:r>
        <w:rPr>
          <w:color w:val="0D233D"/>
          <w:spacing w:val="-53"/>
        </w:rPr>
        <w:t xml:space="preserve"> </w:t>
      </w:r>
      <w:r>
        <w:rPr>
          <w:color w:val="0D233D"/>
          <w:u w:val="single" w:color="0D233D"/>
        </w:rPr>
        <w:t>de-campanha/</w:t>
      </w:r>
    </w:p>
    <w:p w14:paraId="257D03D7" w14:textId="77777777" w:rsidR="00196C3B" w:rsidRDefault="00196C3B">
      <w:pPr>
        <w:pStyle w:val="Corpodetexto"/>
        <w:spacing w:before="9"/>
        <w:rPr>
          <w:sz w:val="21"/>
        </w:rPr>
      </w:pPr>
    </w:p>
    <w:p w14:paraId="480923C6" w14:textId="77777777" w:rsidR="00196C3B" w:rsidRDefault="002B7393">
      <w:pPr>
        <w:pStyle w:val="Corpodetexto"/>
        <w:spacing w:before="91" w:line="321" w:lineRule="auto"/>
        <w:ind w:left="118" w:right="1881"/>
      </w:pPr>
      <w:r>
        <w:rPr>
          <w:color w:val="0D233D"/>
          <w:u w:val="single" w:color="0D233D"/>
        </w:rPr>
        <w:t>https://politica.estadao.com.br/blogs/fausto-macedo/ritmo-da-judicializacao-e-revisao-da-</w:t>
      </w:r>
      <w:r>
        <w:rPr>
          <w:color w:val="0D233D"/>
          <w:spacing w:val="-53"/>
        </w:rPr>
        <w:t xml:space="preserve"> </w:t>
      </w:r>
      <w:r>
        <w:rPr>
          <w:color w:val="0D233D"/>
          <w:u w:val="single" w:color="0D233D"/>
        </w:rPr>
        <w:t>jurisprudencia-no-tst/</w:t>
      </w:r>
    </w:p>
    <w:p w14:paraId="21AE4683" w14:textId="77777777" w:rsidR="00196C3B" w:rsidRDefault="00196C3B">
      <w:pPr>
        <w:pStyle w:val="Corpodetexto"/>
        <w:spacing w:before="10"/>
        <w:rPr>
          <w:sz w:val="21"/>
        </w:rPr>
      </w:pPr>
    </w:p>
    <w:p w14:paraId="35D3D26D" w14:textId="77777777" w:rsidR="00196C3B" w:rsidRDefault="002B7393">
      <w:pPr>
        <w:pStyle w:val="Corpodetexto"/>
        <w:spacing w:before="91" w:line="321" w:lineRule="auto"/>
        <w:ind w:left="118" w:right="1111"/>
      </w:pPr>
      <w:r>
        <w:rPr>
          <w:color w:val="0D233D"/>
          <w:u w:val="single" w:color="0D233D"/>
        </w:rPr>
        <w:t>https://politica.estadao.com.br/blogs/fausto-macedo/indicacao-da-ministra-do-trabalho-e-escarnio-</w:t>
      </w:r>
      <w:r>
        <w:rPr>
          <w:color w:val="0D233D"/>
          <w:spacing w:val="-53"/>
        </w:rPr>
        <w:t xml:space="preserve"> </w:t>
      </w:r>
      <w:r>
        <w:rPr>
          <w:color w:val="0D233D"/>
          <w:u w:val="single" w:color="0D233D"/>
        </w:rPr>
        <w:t>contra-a-sociedade-brasileira/</w:t>
      </w:r>
    </w:p>
    <w:p w14:paraId="1A3C7A57" w14:textId="77777777" w:rsidR="00196C3B" w:rsidRDefault="00196C3B">
      <w:pPr>
        <w:pStyle w:val="Corpodetexto"/>
        <w:spacing w:before="9"/>
        <w:rPr>
          <w:sz w:val="21"/>
        </w:rPr>
      </w:pPr>
    </w:p>
    <w:p w14:paraId="1D2E0DCF" w14:textId="77777777" w:rsidR="00196C3B" w:rsidRDefault="009E6ADE">
      <w:pPr>
        <w:pStyle w:val="Corpodetexto"/>
        <w:spacing w:before="91"/>
        <w:ind w:left="118"/>
      </w:pPr>
      <w:hyperlink r:id="rId16">
        <w:r w:rsidR="002B7393">
          <w:rPr>
            <w:color w:val="0D233D"/>
            <w:u w:val="single" w:color="0D233D"/>
          </w:rPr>
          <w:t>http://politica.estadao.com.br/blogs/fausto-macedo/a-construcao-da-terceirizacao-a-brasileira/</w:t>
        </w:r>
      </w:hyperlink>
    </w:p>
    <w:p w14:paraId="0AD48C81" w14:textId="77777777" w:rsidR="00196C3B" w:rsidRDefault="00196C3B">
      <w:pPr>
        <w:pStyle w:val="Corpodetexto"/>
        <w:spacing w:before="3"/>
        <w:rPr>
          <w:sz w:val="29"/>
        </w:rPr>
      </w:pPr>
    </w:p>
    <w:p w14:paraId="171EDD39" w14:textId="77777777" w:rsidR="00196C3B" w:rsidRDefault="002B7393">
      <w:pPr>
        <w:pStyle w:val="Corpodetexto"/>
        <w:spacing w:before="91"/>
        <w:ind w:left="118"/>
      </w:pPr>
      <w:r>
        <w:rPr>
          <w:color w:val="0D233D"/>
          <w:u w:val="single" w:color="0D233D"/>
        </w:rPr>
        <w:t>https://politica.estadao.com.br/blogs/fausto-macedo/contribuicoes-da-reforma-trabalhista/</w:t>
      </w:r>
    </w:p>
    <w:p w14:paraId="16199B91" w14:textId="77777777" w:rsidR="00196C3B" w:rsidRDefault="00196C3B">
      <w:pPr>
        <w:pStyle w:val="Corpodetexto"/>
        <w:spacing w:before="2"/>
        <w:rPr>
          <w:sz w:val="29"/>
        </w:rPr>
      </w:pPr>
    </w:p>
    <w:p w14:paraId="6F71C491" w14:textId="77777777" w:rsidR="00196C3B" w:rsidRDefault="00504E6A">
      <w:pPr>
        <w:pStyle w:val="Corpodetexto"/>
        <w:spacing w:before="91"/>
        <w:ind w:left="118"/>
        <w:rPr>
          <w:color w:val="0D233D"/>
          <w:u w:val="single" w:color="0D233D"/>
        </w:rPr>
      </w:pPr>
      <w:r w:rsidRPr="00504E6A">
        <w:rPr>
          <w:color w:val="0D233D"/>
          <w:u w:val="single"/>
        </w:rPr>
        <w:t>https://politica.estadao.com.br/blogs/fausto-macedo/impactos-do-pje-na-justica-brasileira/</w:t>
      </w:r>
    </w:p>
    <w:p w14:paraId="7A8EE609" w14:textId="77777777" w:rsidR="00504E6A" w:rsidRDefault="00504E6A">
      <w:pPr>
        <w:pStyle w:val="Corpodetexto"/>
        <w:spacing w:before="91"/>
        <w:ind w:left="118"/>
        <w:rPr>
          <w:color w:val="0D233D"/>
          <w:u w:val="single" w:color="0D233D"/>
        </w:rPr>
      </w:pPr>
    </w:p>
    <w:p w14:paraId="571BCEBF" w14:textId="77777777" w:rsidR="00504E6A" w:rsidRPr="00504E6A" w:rsidRDefault="00504E6A">
      <w:pPr>
        <w:pStyle w:val="Corpodetexto"/>
        <w:spacing w:before="91"/>
        <w:ind w:left="118"/>
        <w:rPr>
          <w:u w:val="single"/>
        </w:rPr>
      </w:pPr>
      <w:r w:rsidRPr="00504E6A">
        <w:rPr>
          <w:u w:val="single"/>
        </w:rPr>
        <w:t>https://politica.estadao.com.br/blogs/fausto-macedo/a-evolucao-doutrinaria-e-cultural-do-assedio-sexual-no-ambiente-de-trabalho/</w:t>
      </w:r>
    </w:p>
    <w:p w14:paraId="60D74961" w14:textId="77777777" w:rsidR="00196C3B" w:rsidRDefault="00196C3B">
      <w:pPr>
        <w:pStyle w:val="Corpodetexto"/>
        <w:rPr>
          <w:sz w:val="24"/>
        </w:rPr>
      </w:pPr>
    </w:p>
    <w:p w14:paraId="3E26FFD4" w14:textId="77777777" w:rsidR="00196C3B" w:rsidRDefault="002B7393">
      <w:pPr>
        <w:pStyle w:val="Ttulo2"/>
        <w:numPr>
          <w:ilvl w:val="0"/>
          <w:numId w:val="1"/>
        </w:numPr>
        <w:tabs>
          <w:tab w:val="left" w:pos="478"/>
        </w:tabs>
        <w:ind w:left="478"/>
      </w:pPr>
      <w:r>
        <w:rPr>
          <w:color w:val="0D233D"/>
        </w:rPr>
        <w:t>Site da Revista Exame</w:t>
      </w:r>
    </w:p>
    <w:p w14:paraId="79314FF0" w14:textId="77777777" w:rsidR="00196C3B" w:rsidRDefault="002B7393">
      <w:pPr>
        <w:pStyle w:val="Corpodetexto"/>
        <w:spacing w:before="87" w:line="321" w:lineRule="auto"/>
        <w:ind w:left="118" w:right="1039"/>
      </w:pPr>
      <w:r>
        <w:rPr>
          <w:color w:val="0D233D"/>
          <w:u w:val="single" w:color="0D233D"/>
        </w:rPr>
        <w:t>https://exame.abril.com.br/carreira/mp-da-reforma-trabalhista-pode-perder-valor-veja-que-o-muda-</w:t>
      </w:r>
      <w:r>
        <w:rPr>
          <w:color w:val="0D233D"/>
          <w:spacing w:val="-53"/>
        </w:rPr>
        <w:t xml:space="preserve"> </w:t>
      </w:r>
      <w:r>
        <w:rPr>
          <w:color w:val="0D233D"/>
          <w:u w:val="single" w:color="0D233D"/>
        </w:rPr>
        <w:t>na-sua-vida/</w:t>
      </w:r>
    </w:p>
    <w:p w14:paraId="73D4A7EA" w14:textId="77777777" w:rsidR="00196C3B" w:rsidRDefault="00196C3B">
      <w:pPr>
        <w:pStyle w:val="Corpodetexto"/>
        <w:spacing w:before="9"/>
        <w:rPr>
          <w:sz w:val="29"/>
        </w:rPr>
      </w:pPr>
    </w:p>
    <w:p w14:paraId="403AB46B" w14:textId="77777777" w:rsidR="00196C3B" w:rsidRDefault="002B7393">
      <w:pPr>
        <w:pStyle w:val="Ttulo2"/>
        <w:numPr>
          <w:ilvl w:val="0"/>
          <w:numId w:val="1"/>
        </w:numPr>
        <w:tabs>
          <w:tab w:val="left" w:pos="478"/>
        </w:tabs>
        <w:spacing w:before="0"/>
        <w:ind w:left="478"/>
      </w:pPr>
      <w:r>
        <w:rPr>
          <w:color w:val="0D233D"/>
        </w:rPr>
        <w:t>G1 - O Globo</w:t>
      </w:r>
    </w:p>
    <w:p w14:paraId="272842D1" w14:textId="77777777" w:rsidR="00196C3B" w:rsidRDefault="002B7393">
      <w:pPr>
        <w:pStyle w:val="Corpodetexto"/>
        <w:spacing w:before="87" w:line="321" w:lineRule="auto"/>
        <w:ind w:left="118" w:right="1007"/>
      </w:pPr>
      <w:r>
        <w:rPr>
          <w:color w:val="0D233D"/>
          <w:u w:val="single" w:color="0D233D"/>
        </w:rPr>
        <w:t>https://g1.globo.com/politica/noticia/mp-que-faz-ajustes-na-nova-legislacao-trabalhista-corre-risco-</w:t>
      </w:r>
      <w:r>
        <w:rPr>
          <w:color w:val="0D233D"/>
          <w:spacing w:val="-53"/>
        </w:rPr>
        <w:t xml:space="preserve"> </w:t>
      </w:r>
      <w:r>
        <w:rPr>
          <w:color w:val="0D233D"/>
          <w:u w:val="single" w:color="0D233D"/>
        </w:rPr>
        <w:t>de-perder-validade-avaliam-parlamentares.ghtml</w:t>
      </w:r>
    </w:p>
    <w:p w14:paraId="4E980C83" w14:textId="77777777" w:rsidR="00196C3B" w:rsidRDefault="00196C3B">
      <w:pPr>
        <w:pStyle w:val="Corpodetexto"/>
        <w:spacing w:before="8"/>
        <w:rPr>
          <w:sz w:val="29"/>
        </w:rPr>
      </w:pPr>
    </w:p>
    <w:p w14:paraId="3A24ED75" w14:textId="77777777" w:rsidR="00196C3B" w:rsidRDefault="002B7393">
      <w:pPr>
        <w:pStyle w:val="Ttulo2"/>
        <w:numPr>
          <w:ilvl w:val="0"/>
          <w:numId w:val="1"/>
        </w:numPr>
        <w:tabs>
          <w:tab w:val="left" w:pos="478"/>
        </w:tabs>
        <w:spacing w:before="0"/>
        <w:ind w:left="478"/>
      </w:pPr>
      <w:r>
        <w:rPr>
          <w:color w:val="0D233D"/>
        </w:rPr>
        <w:t>OAB-SP</w:t>
      </w:r>
    </w:p>
    <w:p w14:paraId="35B6829D" w14:textId="77777777" w:rsidR="00196C3B" w:rsidRDefault="009E6ADE">
      <w:pPr>
        <w:pStyle w:val="Corpodetexto"/>
        <w:spacing w:before="87"/>
        <w:ind w:left="118"/>
      </w:pPr>
      <w:hyperlink r:id="rId17">
        <w:r w:rsidR="002B7393">
          <w:rPr>
            <w:color w:val="0D233D"/>
            <w:u w:val="single" w:color="0D233D"/>
          </w:rPr>
          <w:t>www.oabsp.org.br/noticias/2017/01/minirreforma-e-novas-relacoes-no-trabalho</w:t>
        </w:r>
      </w:hyperlink>
    </w:p>
    <w:p w14:paraId="35BD8419" w14:textId="77777777" w:rsidR="00196C3B" w:rsidRDefault="00196C3B">
      <w:pPr>
        <w:pStyle w:val="Corpodetexto"/>
        <w:spacing w:before="3"/>
        <w:rPr>
          <w:sz w:val="29"/>
        </w:rPr>
      </w:pPr>
    </w:p>
    <w:p w14:paraId="42817C5D" w14:textId="77777777" w:rsidR="00196C3B" w:rsidRDefault="009E6ADE">
      <w:pPr>
        <w:pStyle w:val="Corpodetexto"/>
        <w:spacing w:before="91" w:line="321" w:lineRule="auto"/>
        <w:ind w:left="118" w:right="1038"/>
      </w:pPr>
      <w:hyperlink r:id="rId18">
        <w:r w:rsidR="002B7393">
          <w:rPr>
            <w:color w:val="0D233D"/>
            <w:u w:val="single" w:color="0D233D"/>
          </w:rPr>
          <w:t>http://www.oabsp.org.br/noticias/2017/08/mudancas-na-legislacao-trabalhista-exigem-debate-para-</w:t>
        </w:r>
      </w:hyperlink>
      <w:r w:rsidR="002B7393">
        <w:rPr>
          <w:color w:val="0D233D"/>
          <w:spacing w:val="-53"/>
        </w:rPr>
        <w:t xml:space="preserve"> </w:t>
      </w:r>
      <w:r w:rsidR="002B7393">
        <w:rPr>
          <w:color w:val="0D233D"/>
          <w:u w:val="single" w:color="0D233D"/>
        </w:rPr>
        <w:t>aprimoramentos-3</w:t>
      </w:r>
    </w:p>
    <w:p w14:paraId="7C8CC7FC" w14:textId="77777777" w:rsidR="00196C3B" w:rsidRDefault="00196C3B">
      <w:pPr>
        <w:pStyle w:val="Corpodetexto"/>
        <w:spacing w:before="10"/>
        <w:rPr>
          <w:sz w:val="21"/>
        </w:rPr>
      </w:pPr>
    </w:p>
    <w:p w14:paraId="3FE10456" w14:textId="77777777" w:rsidR="00196C3B" w:rsidRPr="003854C3" w:rsidRDefault="009E6ADE" w:rsidP="003854C3">
      <w:pPr>
        <w:pStyle w:val="Corpodetexto"/>
        <w:spacing w:before="91" w:line="321" w:lineRule="auto"/>
        <w:ind w:left="118" w:right="1038"/>
        <w:rPr>
          <w:color w:val="0D233D"/>
          <w:u w:val="single"/>
        </w:rPr>
      </w:pPr>
      <w:hyperlink r:id="rId19" w:history="1">
        <w:r w:rsidR="00F967BC" w:rsidRPr="003854C3">
          <w:rPr>
            <w:color w:val="0D233D"/>
            <w:u w:val="single"/>
          </w:rPr>
          <w:t>https://esaoabsp.edu.br/Artigo?Art=149</w:t>
        </w:r>
      </w:hyperlink>
    </w:p>
    <w:p w14:paraId="36701F66" w14:textId="77777777" w:rsidR="00F967BC" w:rsidRDefault="00F967BC" w:rsidP="00F967BC">
      <w:pPr>
        <w:pStyle w:val="Corpodetexto"/>
        <w:spacing w:before="91"/>
        <w:ind w:left="118"/>
        <w:rPr>
          <w:sz w:val="29"/>
        </w:rPr>
      </w:pPr>
    </w:p>
    <w:p w14:paraId="067162D3" w14:textId="77777777" w:rsidR="00196C3B" w:rsidRDefault="009E6ADE">
      <w:pPr>
        <w:pStyle w:val="Corpodetexto"/>
        <w:spacing w:before="91"/>
        <w:ind w:left="118"/>
      </w:pPr>
      <w:hyperlink r:id="rId20">
        <w:r w:rsidR="002B7393">
          <w:rPr>
            <w:color w:val="0D233D"/>
            <w:u w:val="single" w:color="0D233D"/>
          </w:rPr>
          <w:t>http://www.oabsp.org.br/noticias/2013/03/15/8604</w:t>
        </w:r>
      </w:hyperlink>
    </w:p>
    <w:p w14:paraId="46E8F92A" w14:textId="77777777" w:rsidR="00196C3B" w:rsidRDefault="00196C3B">
      <w:pPr>
        <w:pStyle w:val="Corpodetexto"/>
        <w:spacing w:before="3"/>
        <w:rPr>
          <w:sz w:val="29"/>
        </w:rPr>
      </w:pPr>
    </w:p>
    <w:p w14:paraId="72ABA928" w14:textId="77777777" w:rsidR="00196C3B" w:rsidRDefault="002B7393">
      <w:pPr>
        <w:pStyle w:val="Corpodetexto"/>
        <w:spacing w:before="91"/>
        <w:ind w:left="118"/>
      </w:pPr>
      <w:r>
        <w:rPr>
          <w:color w:val="0D233D"/>
          <w:u w:val="single" w:color="0D233D"/>
        </w:rPr>
        <w:t>https://www2.oabsp.org.br/jornal/Edicao429/pubData/source/Jornal429_online.pdf</w:t>
      </w:r>
    </w:p>
    <w:p w14:paraId="3E8548C3" w14:textId="77777777" w:rsidR="00196C3B" w:rsidRDefault="00196C3B">
      <w:pPr>
        <w:pStyle w:val="Corpodetexto"/>
        <w:rPr>
          <w:sz w:val="24"/>
        </w:rPr>
      </w:pPr>
    </w:p>
    <w:p w14:paraId="1A45239B" w14:textId="393B4518" w:rsidR="00196C3B" w:rsidRDefault="00834D3D">
      <w:pPr>
        <w:pStyle w:val="Ttulo2"/>
        <w:numPr>
          <w:ilvl w:val="0"/>
          <w:numId w:val="1"/>
        </w:numPr>
        <w:tabs>
          <w:tab w:val="left" w:pos="478"/>
        </w:tabs>
        <w:ind w:left="478"/>
      </w:pPr>
      <w:r>
        <w:rPr>
          <w:color w:val="0D233D"/>
        </w:rPr>
        <w:t>Aliança Francesa</w:t>
      </w:r>
    </w:p>
    <w:p w14:paraId="70B21B19" w14:textId="3CAE06DA" w:rsidR="005E3279" w:rsidRPr="00834D3D" w:rsidRDefault="00834D3D">
      <w:pPr>
        <w:pStyle w:val="Corpodetexto"/>
        <w:spacing w:before="2"/>
        <w:ind w:left="118"/>
        <w:rPr>
          <w:color w:val="1F497D" w:themeColor="text2"/>
        </w:rPr>
      </w:pPr>
      <w:r w:rsidRPr="00834D3D">
        <w:rPr>
          <w:color w:val="000000" w:themeColor="text1"/>
          <w:u w:val="single" w:color="0D233D"/>
        </w:rPr>
        <w:t>A importância da língua e da cultura francesa no mundo jurídico</w:t>
      </w:r>
      <w:r>
        <w:rPr>
          <w:color w:val="000000" w:themeColor="text1"/>
          <w:u w:val="single" w:color="0D233D"/>
        </w:rPr>
        <w:t xml:space="preserve"> </w:t>
      </w:r>
      <w:r w:rsidRPr="00834D3D">
        <w:rPr>
          <w:color w:val="0D233D"/>
          <w:u w:val="single" w:color="0D233D"/>
        </w:rPr>
        <w:t xml:space="preserve"> </w:t>
      </w:r>
      <w:hyperlink r:id="rId21" w:history="1">
        <w:r w:rsidRPr="00834D3D">
          <w:rPr>
            <w:rStyle w:val="Hyperlink"/>
            <w:color w:val="1F497D" w:themeColor="text2"/>
          </w:rPr>
          <w:t>https://www.aliancafrancesa.com.br/af/a-importancia-da-lingua-francesa/</w:t>
        </w:r>
      </w:hyperlink>
      <w:r w:rsidRPr="00834D3D">
        <w:rPr>
          <w:color w:val="1F497D" w:themeColor="text2"/>
          <w:u w:val="single" w:color="0D233D"/>
        </w:rPr>
        <w:t xml:space="preserve"> </w:t>
      </w:r>
    </w:p>
    <w:p w14:paraId="7BC690FA" w14:textId="77777777" w:rsidR="005E3279" w:rsidRPr="00D80BAA" w:rsidRDefault="005E3279" w:rsidP="005E3279">
      <w:pPr>
        <w:pStyle w:val="Ttulo2"/>
        <w:numPr>
          <w:ilvl w:val="0"/>
          <w:numId w:val="1"/>
        </w:numPr>
        <w:tabs>
          <w:tab w:val="left" w:pos="478"/>
        </w:tabs>
        <w:ind w:left="478"/>
      </w:pPr>
      <w:r>
        <w:rPr>
          <w:color w:val="0D233D"/>
        </w:rPr>
        <w:t>Obra conjunta sob a coordenação de Antonio Carlos Aguiar: Sentimentos na pandemia, pensamentos da academia. Ed. Mizuno.2021</w:t>
      </w:r>
    </w:p>
    <w:p w14:paraId="66603460" w14:textId="77777777" w:rsidR="00D80BAA" w:rsidRDefault="00D80BAA" w:rsidP="00D80BAA">
      <w:pPr>
        <w:pStyle w:val="Ttulo2"/>
        <w:tabs>
          <w:tab w:val="left" w:pos="478"/>
        </w:tabs>
        <w:ind w:firstLine="0"/>
      </w:pPr>
    </w:p>
    <w:p w14:paraId="2711C26E" w14:textId="77777777" w:rsidR="00D80BAA" w:rsidRPr="00E822E4" w:rsidRDefault="00D80BAA" w:rsidP="00D80BAA">
      <w:pPr>
        <w:pStyle w:val="Ttulo2"/>
        <w:numPr>
          <w:ilvl w:val="0"/>
          <w:numId w:val="1"/>
        </w:numPr>
        <w:tabs>
          <w:tab w:val="left" w:pos="478"/>
        </w:tabs>
        <w:ind w:left="478"/>
      </w:pPr>
      <w:r>
        <w:rPr>
          <w:color w:val="0D233D"/>
        </w:rPr>
        <w:t>Academia  Paulista de Letra Jurídicas</w:t>
      </w:r>
    </w:p>
    <w:p w14:paraId="6F5CB98B" w14:textId="77777777" w:rsidR="00D80BAA" w:rsidRPr="00E822E4" w:rsidRDefault="00D80BAA" w:rsidP="00D80BAA">
      <w:pPr>
        <w:rPr>
          <w:b/>
          <w:i/>
        </w:rPr>
      </w:pPr>
      <w:r w:rsidRPr="00E822E4">
        <w:t>Quais são os temas mais atuais e relevantes do Direito do Trabalho no mundo em 2025?</w:t>
      </w:r>
    </w:p>
    <w:p w14:paraId="5347038E" w14:textId="77777777" w:rsidR="00D80BAA" w:rsidRPr="00E822E4" w:rsidRDefault="009E6ADE" w:rsidP="00D80BAA">
      <w:pPr>
        <w:rPr>
          <w:color w:val="1F497D" w:themeColor="text2"/>
        </w:rPr>
      </w:pPr>
      <w:hyperlink r:id="rId22" w:history="1">
        <w:r w:rsidR="00D80BAA" w:rsidRPr="00E822E4">
          <w:rPr>
            <w:rStyle w:val="Hyperlink"/>
            <w:color w:val="1F497D" w:themeColor="text2"/>
          </w:rPr>
          <w:t>Quais são os temas mais atuais e relevantes do Direito do Trabalho no mundo em 2025? - Academia Paulista de Letras Jurídicas | Academia Paulista de Letras Jurídicas</w:t>
        </w:r>
      </w:hyperlink>
    </w:p>
    <w:p w14:paraId="0BB4D39D" w14:textId="77777777" w:rsidR="00196C3B" w:rsidRDefault="00196C3B">
      <w:pPr>
        <w:pStyle w:val="Corpodetexto"/>
        <w:rPr>
          <w:sz w:val="24"/>
        </w:rPr>
      </w:pPr>
    </w:p>
    <w:p w14:paraId="4E8EAF78" w14:textId="5A780AFD" w:rsidR="006357C3" w:rsidRPr="000C6EFD" w:rsidRDefault="000C6EFD" w:rsidP="006357C3">
      <w:pPr>
        <w:pStyle w:val="Ttulo2"/>
        <w:numPr>
          <w:ilvl w:val="0"/>
          <w:numId w:val="1"/>
        </w:numPr>
        <w:tabs>
          <w:tab w:val="left" w:pos="478"/>
        </w:tabs>
        <w:ind w:left="478"/>
      </w:pPr>
      <w:r>
        <w:rPr>
          <w:color w:val="0D233D"/>
        </w:rPr>
        <w:t>Migalhas</w:t>
      </w:r>
    </w:p>
    <w:p w14:paraId="53F010D4" w14:textId="77777777" w:rsidR="006357C3" w:rsidRPr="006357C3" w:rsidRDefault="006357C3" w:rsidP="006357C3">
      <w:pPr>
        <w:pStyle w:val="PargrafodaLista"/>
        <w:rPr>
          <w:lang w:val="pt-BR"/>
        </w:rPr>
      </w:pPr>
      <w:r w:rsidRPr="006357C3">
        <w:rPr>
          <w:lang w:val="pt-BR"/>
        </w:rPr>
        <w:t>Por que o trabalho remoto deve sobreviver à pandemia?</w:t>
      </w:r>
    </w:p>
    <w:p w14:paraId="3BC2669D" w14:textId="66161FA8" w:rsidR="006357C3" w:rsidRPr="006357C3" w:rsidRDefault="009E6ADE" w:rsidP="006357C3">
      <w:pPr>
        <w:pStyle w:val="PargrafodaLista"/>
        <w:rPr>
          <w:color w:val="1F497D" w:themeColor="text2"/>
          <w:lang w:val="pt-BR"/>
        </w:rPr>
      </w:pPr>
      <w:hyperlink r:id="rId23" w:history="1">
        <w:r w:rsidR="006357C3" w:rsidRPr="006357C3">
          <w:rPr>
            <w:rStyle w:val="Hyperlink"/>
            <w:color w:val="1F497D" w:themeColor="text2"/>
            <w:lang w:val="pt-BR"/>
          </w:rPr>
          <w:t>https://www.migalhas.com.br/depeso/343694/por-que-o-trabalho-remoto-deve-sobreviver-a-pandemia</w:t>
        </w:r>
      </w:hyperlink>
    </w:p>
    <w:p w14:paraId="77C91C41" w14:textId="77777777" w:rsidR="006357C3" w:rsidRPr="006357C3" w:rsidRDefault="006357C3" w:rsidP="006357C3">
      <w:pPr>
        <w:pStyle w:val="PargrafodaLista"/>
        <w:rPr>
          <w:color w:val="1F497D" w:themeColor="text2"/>
          <w:lang w:val="pt-BR"/>
        </w:rPr>
      </w:pPr>
    </w:p>
    <w:p w14:paraId="5C6F9D95" w14:textId="46852641" w:rsidR="006357C3" w:rsidRPr="006357C3" w:rsidRDefault="006357C3" w:rsidP="006357C3">
      <w:pPr>
        <w:pStyle w:val="PargrafodaLista"/>
        <w:rPr>
          <w:color w:val="1F497D" w:themeColor="text2"/>
          <w:lang w:val="pt-BR"/>
        </w:rPr>
      </w:pPr>
      <w:r w:rsidRPr="006357C3">
        <w:rPr>
          <w:lang w:val="pt-BR"/>
        </w:rPr>
        <w:t xml:space="preserve">As prerrogativas da advocacia e o impacto das sessões remotas </w:t>
      </w:r>
      <w:hyperlink r:id="rId24" w:history="1">
        <w:r w:rsidRPr="006357C3">
          <w:rPr>
            <w:rStyle w:val="Hyperlink"/>
            <w:color w:val="1F497D" w:themeColor="text2"/>
            <w:lang w:val="pt-BR"/>
          </w:rPr>
          <w:t>https://www.migalhas.com.br/depeso/375865/as-prerrogativas-da-advocacia-e-o-impacto-das-sessoes-remotas</w:t>
        </w:r>
      </w:hyperlink>
      <w:r w:rsidRPr="006357C3">
        <w:rPr>
          <w:color w:val="1F497D" w:themeColor="text2"/>
          <w:lang w:val="pt-BR"/>
        </w:rPr>
        <w:t xml:space="preserve"> </w:t>
      </w:r>
    </w:p>
    <w:p w14:paraId="4202FC2E" w14:textId="77777777" w:rsidR="00615D55" w:rsidRPr="006357C3" w:rsidRDefault="00615D55" w:rsidP="008E453E">
      <w:pPr>
        <w:pStyle w:val="PargrafodaLista"/>
        <w:jc w:val="left"/>
        <w:rPr>
          <w:color w:val="1F497D" w:themeColor="text2"/>
          <w:lang w:val="pt-BR"/>
        </w:rPr>
      </w:pPr>
    </w:p>
    <w:p w14:paraId="125DC421" w14:textId="0D13FF47" w:rsidR="006357C3" w:rsidRPr="006357C3" w:rsidRDefault="006357C3" w:rsidP="006357C3">
      <w:pPr>
        <w:pStyle w:val="Corpodetexto"/>
        <w:ind w:left="142"/>
        <w:rPr>
          <w:color w:val="1F497D" w:themeColor="text2"/>
          <w:lang w:val="pt-BR"/>
        </w:rPr>
      </w:pPr>
      <w:r w:rsidRPr="006357C3">
        <w:rPr>
          <w:lang w:val="pt-BR"/>
        </w:rPr>
        <w:t xml:space="preserve">Quinto constitucional amplia o pluralismo no judiciário </w:t>
      </w:r>
      <w:hyperlink r:id="rId25" w:history="1">
        <w:r w:rsidRPr="006357C3">
          <w:rPr>
            <w:rStyle w:val="Hyperlink"/>
            <w:color w:val="1F497D" w:themeColor="text2"/>
            <w:lang w:val="pt-BR"/>
          </w:rPr>
          <w:t>https://www.migalhas.com.br/depeso/377393/quinto-constitucional-amplia-o-pluralismo-no-judiciario</w:t>
        </w:r>
      </w:hyperlink>
    </w:p>
    <w:p w14:paraId="78A5D598" w14:textId="77777777" w:rsidR="006357C3" w:rsidRPr="006357C3" w:rsidRDefault="006357C3" w:rsidP="006357C3">
      <w:pPr>
        <w:pStyle w:val="Corpodetexto"/>
        <w:ind w:left="142"/>
        <w:rPr>
          <w:lang w:val="pt-BR"/>
        </w:rPr>
      </w:pPr>
    </w:p>
    <w:p w14:paraId="6FB71EB5" w14:textId="032C7B50" w:rsidR="006357C3" w:rsidRPr="006357C3" w:rsidRDefault="006357C3" w:rsidP="006357C3">
      <w:pPr>
        <w:pStyle w:val="PargrafodaLista"/>
        <w:rPr>
          <w:color w:val="1F497D" w:themeColor="text2"/>
          <w:szCs w:val="20"/>
          <w:lang w:val="pt-BR"/>
        </w:rPr>
      </w:pPr>
      <w:r w:rsidRPr="006357C3">
        <w:rPr>
          <w:szCs w:val="20"/>
          <w:lang w:val="pt-BR"/>
        </w:rPr>
        <w:t xml:space="preserve">Responsabilidades do Estado na lei de cotas e gênero-implicações laborais e familiares </w:t>
      </w:r>
      <w:hyperlink r:id="rId26" w:history="1">
        <w:r w:rsidRPr="006357C3">
          <w:rPr>
            <w:rStyle w:val="Hyperlink"/>
            <w:color w:val="1F497D" w:themeColor="text2"/>
            <w:szCs w:val="20"/>
            <w:lang w:val="pt-BR"/>
          </w:rPr>
          <w:t>https://www.migalhas.com.br/depeso/389447/responsabilidades-na-lei-de-cotas-e-genero-laborais-e-familiares</w:t>
        </w:r>
      </w:hyperlink>
      <w:r w:rsidRPr="006357C3">
        <w:rPr>
          <w:color w:val="1F497D" w:themeColor="text2"/>
          <w:szCs w:val="20"/>
          <w:lang w:val="pt-BR"/>
        </w:rPr>
        <w:t xml:space="preserve"> </w:t>
      </w:r>
    </w:p>
    <w:p w14:paraId="39F810E1" w14:textId="77777777" w:rsidR="006357C3" w:rsidRDefault="006357C3" w:rsidP="008E453E">
      <w:pPr>
        <w:pStyle w:val="PargrafodaLista"/>
        <w:jc w:val="left"/>
        <w:rPr>
          <w:lang w:val="pt-BR"/>
        </w:rPr>
      </w:pPr>
    </w:p>
    <w:p w14:paraId="1F9061C0" w14:textId="04CAEB05" w:rsidR="006357C3" w:rsidRPr="006357C3" w:rsidRDefault="006357C3" w:rsidP="006357C3">
      <w:pPr>
        <w:pStyle w:val="PargrafodaLista"/>
        <w:rPr>
          <w:color w:val="1F497D" w:themeColor="text2"/>
          <w:lang w:val="pt-BR"/>
        </w:rPr>
      </w:pPr>
      <w:r w:rsidRPr="006357C3">
        <w:rPr>
          <w:lang w:val="pt-BR"/>
        </w:rPr>
        <w:t xml:space="preserve">Importância da liturgia para o cargo de magistrado </w:t>
      </w:r>
      <w:hyperlink r:id="rId27" w:history="1">
        <w:r w:rsidRPr="006357C3">
          <w:rPr>
            <w:rStyle w:val="Hyperlink"/>
            <w:color w:val="1F497D" w:themeColor="text2"/>
            <w:lang w:val="pt-BR"/>
          </w:rPr>
          <w:t>https://www.migalhas.com.br/depeso/399683/importancia-da-liturgia-para-o-cargo-de-magistrado</w:t>
        </w:r>
      </w:hyperlink>
      <w:r w:rsidRPr="006357C3">
        <w:rPr>
          <w:color w:val="1F497D" w:themeColor="text2"/>
          <w:lang w:val="pt-BR"/>
        </w:rPr>
        <w:t xml:space="preserve"> </w:t>
      </w:r>
    </w:p>
    <w:p w14:paraId="423A1DB3" w14:textId="77777777" w:rsidR="00333915" w:rsidRPr="006357C3" w:rsidRDefault="00333915" w:rsidP="008E453E">
      <w:pPr>
        <w:pStyle w:val="PargrafodaLista"/>
        <w:jc w:val="left"/>
        <w:rPr>
          <w:color w:val="1F497D" w:themeColor="text2"/>
          <w:lang w:val="pt-BR"/>
        </w:rPr>
      </w:pPr>
    </w:p>
    <w:p w14:paraId="56B16649" w14:textId="62AF0B8C" w:rsidR="006357C3" w:rsidRPr="006357C3" w:rsidRDefault="006357C3" w:rsidP="006357C3">
      <w:pPr>
        <w:pStyle w:val="PargrafodaLista"/>
        <w:rPr>
          <w:color w:val="1F497D" w:themeColor="text2"/>
          <w:lang w:val="pt-BR"/>
        </w:rPr>
      </w:pPr>
      <w:r w:rsidRPr="006357C3">
        <w:rPr>
          <w:lang w:val="pt-BR"/>
        </w:rPr>
        <w:t xml:space="preserve">Advocacia, ética e litigância de má fé </w:t>
      </w:r>
      <w:hyperlink r:id="rId28" w:history="1">
        <w:r w:rsidRPr="006357C3">
          <w:rPr>
            <w:rStyle w:val="Hyperlink"/>
            <w:color w:val="1F497D" w:themeColor="text2"/>
            <w:lang w:val="pt-BR"/>
          </w:rPr>
          <w:t>https://www.migalhas.com.br/depeso/407180/advocacia-etica-e-litigancia-de-ma-fe</w:t>
        </w:r>
      </w:hyperlink>
      <w:r w:rsidRPr="006357C3">
        <w:rPr>
          <w:color w:val="1F497D" w:themeColor="text2"/>
          <w:lang w:val="pt-BR"/>
        </w:rPr>
        <w:t xml:space="preserve"> </w:t>
      </w:r>
    </w:p>
    <w:p w14:paraId="798928A3" w14:textId="77777777" w:rsidR="00333915" w:rsidRPr="006357C3" w:rsidRDefault="00333915" w:rsidP="00333915">
      <w:pPr>
        <w:pStyle w:val="PargrafodaLista"/>
        <w:jc w:val="left"/>
        <w:rPr>
          <w:color w:val="1F497D" w:themeColor="text2"/>
          <w:lang w:val="pt-BR"/>
        </w:rPr>
      </w:pPr>
    </w:p>
    <w:p w14:paraId="6E962CD8" w14:textId="146BC6E1" w:rsidR="006357C3" w:rsidRPr="006357C3" w:rsidRDefault="006357C3" w:rsidP="006357C3">
      <w:pPr>
        <w:pStyle w:val="PargrafodaLista"/>
        <w:rPr>
          <w:color w:val="1F497D" w:themeColor="text2"/>
          <w:lang w:val="pt-BR"/>
        </w:rPr>
      </w:pPr>
      <w:r w:rsidRPr="006357C3">
        <w:rPr>
          <w:lang w:val="pt-BR"/>
        </w:rPr>
        <w:t xml:space="preserve">A internacionalização do direito brasileiro do trabalho </w:t>
      </w:r>
      <w:hyperlink r:id="rId29" w:history="1">
        <w:r w:rsidRPr="006357C3">
          <w:rPr>
            <w:rStyle w:val="Hyperlink"/>
            <w:color w:val="1F497D" w:themeColor="text2"/>
            <w:lang w:val="pt-BR"/>
          </w:rPr>
          <w:t>https://www.migalhas.com.br/depeso/407807/a-internacionalizacao-do-direito-brasileiro-do-trabalho</w:t>
        </w:r>
      </w:hyperlink>
      <w:r w:rsidRPr="006357C3">
        <w:rPr>
          <w:color w:val="1F497D" w:themeColor="text2"/>
          <w:lang w:val="pt-BR"/>
        </w:rPr>
        <w:t xml:space="preserve"> </w:t>
      </w:r>
    </w:p>
    <w:p w14:paraId="3C034E6D" w14:textId="77777777" w:rsidR="006357C3" w:rsidRPr="006357C3" w:rsidRDefault="006357C3" w:rsidP="006357C3">
      <w:pPr>
        <w:pStyle w:val="PargrafodaLista"/>
        <w:rPr>
          <w:lang w:val="pt-BR"/>
        </w:rPr>
      </w:pPr>
    </w:p>
    <w:p w14:paraId="5A015CCC" w14:textId="6CA49FF1" w:rsidR="006357C3" w:rsidRPr="006357C3" w:rsidRDefault="006357C3" w:rsidP="006357C3">
      <w:pPr>
        <w:pStyle w:val="PargrafodaLista"/>
        <w:rPr>
          <w:color w:val="1F497D" w:themeColor="text2"/>
          <w:lang w:val="pt-BR"/>
        </w:rPr>
      </w:pPr>
      <w:r w:rsidRPr="006357C3">
        <w:rPr>
          <w:lang w:val="pt-BR"/>
        </w:rPr>
        <w:t xml:space="preserve">Reflexões acerca da implementação de eleições diretas para o Conselho Federal da OAB </w:t>
      </w:r>
      <w:hyperlink r:id="rId30" w:history="1">
        <w:r w:rsidRPr="006357C3">
          <w:rPr>
            <w:rStyle w:val="Hyperlink"/>
            <w:color w:val="1F497D" w:themeColor="text2"/>
            <w:lang w:val="pt-BR"/>
          </w:rPr>
          <w:t>https://www.migalhas.com.br/depeso/410818/implementacao-de-eleicoes-diretas-para-o-conselho-federal-da-oab</w:t>
        </w:r>
      </w:hyperlink>
      <w:r w:rsidRPr="006357C3">
        <w:rPr>
          <w:color w:val="1F497D" w:themeColor="text2"/>
          <w:lang w:val="pt-BR"/>
        </w:rPr>
        <w:t xml:space="preserve"> </w:t>
      </w:r>
    </w:p>
    <w:p w14:paraId="2A74711E" w14:textId="47AC6CA2" w:rsidR="00222093" w:rsidRPr="006357C3" w:rsidRDefault="00222093" w:rsidP="006357C3">
      <w:pPr>
        <w:pStyle w:val="PargrafodaLista"/>
        <w:rPr>
          <w:color w:val="1F497D" w:themeColor="text2"/>
        </w:rPr>
      </w:pPr>
      <w:r w:rsidRPr="00C26F65">
        <w:rPr>
          <w:color w:val="1F497D" w:themeColor="text2"/>
        </w:rPr>
        <w:t xml:space="preserve"> </w:t>
      </w:r>
      <w:r w:rsidR="006357C3">
        <w:rPr>
          <w:color w:val="1F497D" w:themeColor="text2"/>
        </w:rPr>
        <w:t xml:space="preserve"> </w:t>
      </w:r>
    </w:p>
    <w:p w14:paraId="251FAE5E" w14:textId="56CA13F8" w:rsidR="006357C3" w:rsidRPr="006357C3" w:rsidRDefault="006357C3" w:rsidP="006357C3">
      <w:pPr>
        <w:ind w:left="142"/>
        <w:rPr>
          <w:color w:val="1F497D" w:themeColor="text2"/>
          <w:lang w:val="pt-BR"/>
        </w:rPr>
      </w:pPr>
      <w:r w:rsidRPr="006357C3">
        <w:rPr>
          <w:lang w:val="pt-BR"/>
        </w:rPr>
        <w:t xml:space="preserve">Tendências mundiais do emprego jovem 2024 </w:t>
      </w:r>
      <w:hyperlink r:id="rId31" w:history="1">
        <w:r w:rsidRPr="006357C3">
          <w:rPr>
            <w:rStyle w:val="Hyperlink"/>
            <w:color w:val="1F497D" w:themeColor="text2"/>
            <w:lang w:val="pt-BR"/>
          </w:rPr>
          <w:t>https://www.migalhas.com.br/depeso/422330/tendencias-mundiais-do-emprego-jovem-2024</w:t>
        </w:r>
      </w:hyperlink>
      <w:r w:rsidRPr="006357C3">
        <w:rPr>
          <w:color w:val="1F497D" w:themeColor="text2"/>
          <w:lang w:val="pt-BR"/>
        </w:rPr>
        <w:t xml:space="preserve">  </w:t>
      </w:r>
    </w:p>
    <w:p w14:paraId="67D3622D" w14:textId="77777777" w:rsidR="008E453E" w:rsidRDefault="008E453E" w:rsidP="00333915">
      <w:pPr>
        <w:rPr>
          <w:color w:val="1F497D" w:themeColor="text2"/>
          <w:lang w:val="pt-BR"/>
        </w:rPr>
      </w:pPr>
    </w:p>
    <w:p w14:paraId="09A0C46D" w14:textId="56CA3088" w:rsidR="006357C3" w:rsidRDefault="006357C3" w:rsidP="006357C3">
      <w:pPr>
        <w:ind w:left="142"/>
        <w:rPr>
          <w:color w:val="1F497D" w:themeColor="text2"/>
          <w:lang w:val="pt-BR"/>
        </w:rPr>
      </w:pPr>
      <w:r w:rsidRPr="006357C3">
        <w:rPr>
          <w:color w:val="000000" w:themeColor="text1"/>
          <w:lang w:val="pt-BR"/>
        </w:rPr>
        <w:t xml:space="preserve">A inclusão da terceira idade no mercado de trabalho: Uma análise jurídica e social </w:t>
      </w:r>
      <w:hyperlink r:id="rId32" w:history="1">
        <w:r w:rsidRPr="006357C3">
          <w:rPr>
            <w:rStyle w:val="Hyperlink"/>
            <w:color w:val="1F497D" w:themeColor="text2"/>
            <w:lang w:val="pt-BR"/>
          </w:rPr>
          <w:t>https://www.migalhas.com.br/depeso/422388/terceira-idade-no-mercado-de-trabalho-analise-juridica-e-social</w:t>
        </w:r>
      </w:hyperlink>
      <w:r w:rsidRPr="006357C3">
        <w:rPr>
          <w:color w:val="1F497D" w:themeColor="text2"/>
          <w:lang w:val="pt-BR"/>
        </w:rPr>
        <w:t xml:space="preserve"> </w:t>
      </w:r>
    </w:p>
    <w:p w14:paraId="659BBC45" w14:textId="77777777" w:rsidR="006357C3" w:rsidRDefault="006357C3" w:rsidP="006357C3">
      <w:pPr>
        <w:rPr>
          <w:color w:val="1F497D" w:themeColor="text2"/>
          <w:lang w:val="pt-BR"/>
        </w:rPr>
      </w:pPr>
    </w:p>
    <w:p w14:paraId="6309BD55" w14:textId="77777777" w:rsidR="006357C3" w:rsidRPr="006357C3" w:rsidRDefault="006357C3" w:rsidP="006357C3">
      <w:pPr>
        <w:ind w:left="142"/>
        <w:rPr>
          <w:color w:val="000000" w:themeColor="text1"/>
          <w:lang w:val="pt-BR"/>
        </w:rPr>
      </w:pPr>
      <w:r w:rsidRPr="006357C3">
        <w:rPr>
          <w:color w:val="000000" w:themeColor="text1"/>
          <w:lang w:val="pt-BR"/>
        </w:rPr>
        <w:t>Direito ao trabalho: O trabalho é um direito? - Análise sob perspectiva jurídica e social</w:t>
      </w:r>
    </w:p>
    <w:p w14:paraId="07B14079" w14:textId="200BB222" w:rsidR="006357C3" w:rsidRDefault="009E6ADE" w:rsidP="006357C3">
      <w:pPr>
        <w:ind w:left="142"/>
        <w:rPr>
          <w:color w:val="1F497D" w:themeColor="text2"/>
          <w:lang w:val="pt-BR"/>
        </w:rPr>
      </w:pPr>
      <w:hyperlink r:id="rId33" w:history="1">
        <w:r w:rsidR="006357C3" w:rsidRPr="006357C3">
          <w:rPr>
            <w:rStyle w:val="Hyperlink"/>
            <w:color w:val="1F497D" w:themeColor="text2"/>
            <w:lang w:val="pt-BR"/>
          </w:rPr>
          <w:t>https://www.migalhas.com.br/depeso/422750/trabalho-e-um-direito--analise-sob-perspectiva-juridica-e-social</w:t>
        </w:r>
      </w:hyperlink>
      <w:r w:rsidR="006357C3" w:rsidRPr="006357C3">
        <w:rPr>
          <w:color w:val="1F497D" w:themeColor="text2"/>
          <w:lang w:val="pt-BR"/>
        </w:rPr>
        <w:t xml:space="preserve"> </w:t>
      </w:r>
    </w:p>
    <w:p w14:paraId="7C72037D" w14:textId="77777777" w:rsidR="006357C3" w:rsidRDefault="006357C3" w:rsidP="006357C3">
      <w:pPr>
        <w:ind w:left="142"/>
        <w:rPr>
          <w:color w:val="1F497D" w:themeColor="text2"/>
          <w:lang w:val="pt-BR"/>
        </w:rPr>
      </w:pPr>
    </w:p>
    <w:p w14:paraId="64DB0D43" w14:textId="078B2D35" w:rsidR="006357C3" w:rsidRDefault="006357C3" w:rsidP="006357C3">
      <w:pPr>
        <w:ind w:left="142"/>
        <w:rPr>
          <w:color w:val="1F497D" w:themeColor="text2"/>
          <w:lang w:val="pt-BR"/>
        </w:rPr>
      </w:pPr>
      <w:r w:rsidRPr="006357C3">
        <w:rPr>
          <w:color w:val="000000" w:themeColor="text1"/>
          <w:lang w:val="pt-BR"/>
        </w:rPr>
        <w:t xml:space="preserve">Impactos socioeconômicos da redução da jornada de trabalho </w:t>
      </w:r>
      <w:hyperlink r:id="rId34" w:history="1">
        <w:r w:rsidRPr="006357C3">
          <w:rPr>
            <w:rStyle w:val="Hyperlink"/>
            <w:color w:val="1F497D" w:themeColor="text2"/>
            <w:lang w:val="pt-BR"/>
          </w:rPr>
          <w:t>https://www.migalhas.com.br/depeso/423406/impactos-socioeconomicos-da-reducao-da-jornada-de-trabalho</w:t>
        </w:r>
      </w:hyperlink>
    </w:p>
    <w:p w14:paraId="3FB9950A" w14:textId="77777777" w:rsidR="006357C3" w:rsidRDefault="006357C3" w:rsidP="006357C3">
      <w:pPr>
        <w:ind w:left="142"/>
        <w:rPr>
          <w:color w:val="1F497D" w:themeColor="text2"/>
          <w:lang w:val="pt-BR"/>
        </w:rPr>
      </w:pPr>
    </w:p>
    <w:p w14:paraId="4472507E" w14:textId="44732023" w:rsidR="006357C3" w:rsidRPr="006357C3" w:rsidRDefault="006357C3" w:rsidP="006357C3">
      <w:pPr>
        <w:ind w:left="142"/>
        <w:rPr>
          <w:color w:val="1F497D" w:themeColor="text2"/>
          <w:lang w:val="pt-BR"/>
        </w:rPr>
      </w:pPr>
      <w:r w:rsidRPr="006357C3">
        <w:rPr>
          <w:color w:val="000000" w:themeColor="text1"/>
          <w:lang w:val="pt-BR"/>
        </w:rPr>
        <w:t xml:space="preserve">O controle das condições de trabalho pelos parceiros e players sociais </w:t>
      </w:r>
      <w:hyperlink r:id="rId35" w:history="1">
        <w:r w:rsidRPr="006357C3">
          <w:rPr>
            <w:rStyle w:val="Hyperlink"/>
            <w:color w:val="1F497D" w:themeColor="text2"/>
            <w:lang w:val="pt-BR"/>
          </w:rPr>
          <w:t>https://www.migalhas.com.br/depeso/423458/o-controle-das-condicoes-de-trabalho-pelos-parceiros-e-players-sociais</w:t>
        </w:r>
      </w:hyperlink>
      <w:r w:rsidRPr="006357C3">
        <w:rPr>
          <w:color w:val="1F497D" w:themeColor="text2"/>
          <w:lang w:val="pt-BR"/>
        </w:rPr>
        <w:t xml:space="preserve"> </w:t>
      </w:r>
    </w:p>
    <w:p w14:paraId="4708D3AE" w14:textId="77777777" w:rsidR="006357C3" w:rsidRPr="006357C3" w:rsidRDefault="006357C3" w:rsidP="006357C3">
      <w:pPr>
        <w:rPr>
          <w:color w:val="1F497D" w:themeColor="text2"/>
          <w:lang w:val="pt-BR"/>
        </w:rPr>
      </w:pPr>
    </w:p>
    <w:p w14:paraId="385088ED" w14:textId="3974112E" w:rsidR="006357C3" w:rsidRPr="006357C3" w:rsidRDefault="006357C3" w:rsidP="006357C3">
      <w:pPr>
        <w:rPr>
          <w:color w:val="1F497D" w:themeColor="text2"/>
          <w:lang w:val="pt-BR"/>
        </w:rPr>
      </w:pPr>
      <w:r w:rsidRPr="006357C3">
        <w:rPr>
          <w:color w:val="000000" w:themeColor="text1"/>
          <w:lang w:val="pt-BR"/>
        </w:rPr>
        <w:t>A advocacia mudou?</w:t>
      </w:r>
      <w:r w:rsidRPr="006357C3">
        <w:rPr>
          <w:color w:val="1F497D" w:themeColor="text2"/>
          <w:lang w:val="pt-BR"/>
        </w:rPr>
        <w:t xml:space="preserve"> </w:t>
      </w:r>
      <w:hyperlink r:id="rId36" w:history="1">
        <w:r w:rsidRPr="006357C3">
          <w:rPr>
            <w:rStyle w:val="Hyperlink"/>
            <w:color w:val="1F497D" w:themeColor="text2"/>
            <w:lang w:val="pt-BR"/>
          </w:rPr>
          <w:t>https://www.migalhas.com.br/depeso/423519/a-advocacia-mudou</w:t>
        </w:r>
      </w:hyperlink>
      <w:r w:rsidRPr="006357C3">
        <w:rPr>
          <w:color w:val="1F497D" w:themeColor="text2"/>
          <w:lang w:val="pt-BR"/>
        </w:rPr>
        <w:t xml:space="preserve"> </w:t>
      </w:r>
    </w:p>
    <w:p w14:paraId="04A1C5CA" w14:textId="77777777" w:rsidR="006357C3" w:rsidRPr="006357C3" w:rsidRDefault="006357C3" w:rsidP="006357C3">
      <w:pPr>
        <w:rPr>
          <w:color w:val="1F497D" w:themeColor="text2"/>
          <w:lang w:val="pt-BR"/>
        </w:rPr>
      </w:pPr>
    </w:p>
    <w:p w14:paraId="4D2D9A1E" w14:textId="030D77BB" w:rsidR="006357C3" w:rsidRPr="006357C3" w:rsidRDefault="006357C3" w:rsidP="006357C3">
      <w:pPr>
        <w:rPr>
          <w:color w:val="1F497D" w:themeColor="text2"/>
          <w:lang w:val="pt-BR"/>
        </w:rPr>
      </w:pPr>
      <w:r w:rsidRPr="006357C3">
        <w:rPr>
          <w:color w:val="000000" w:themeColor="text1"/>
          <w:lang w:val="pt-BR"/>
        </w:rPr>
        <w:t xml:space="preserve">Reflexões acerca do impacto da transformação digital na advocacia da atualidade </w:t>
      </w:r>
      <w:hyperlink r:id="rId37" w:history="1">
        <w:r w:rsidRPr="006357C3">
          <w:rPr>
            <w:rStyle w:val="Hyperlink"/>
            <w:color w:val="1F497D" w:themeColor="text2"/>
            <w:lang w:val="pt-BR"/>
          </w:rPr>
          <w:t>https://www.migalhas.com.br/depeso/423612/reflexoes-sobre-o-impacto-da-transformacao-digital-na-advocacia-atual</w:t>
        </w:r>
      </w:hyperlink>
      <w:r w:rsidRPr="006357C3">
        <w:rPr>
          <w:color w:val="1F497D" w:themeColor="text2"/>
          <w:lang w:val="pt-BR"/>
        </w:rPr>
        <w:t xml:space="preserve">  </w:t>
      </w:r>
    </w:p>
    <w:p w14:paraId="697E5287" w14:textId="77777777" w:rsidR="006357C3" w:rsidRPr="006357C3" w:rsidRDefault="006357C3" w:rsidP="006357C3">
      <w:pPr>
        <w:rPr>
          <w:color w:val="1F497D" w:themeColor="text2"/>
          <w:lang w:val="pt-BR"/>
        </w:rPr>
      </w:pPr>
    </w:p>
    <w:p w14:paraId="2E30F8E2" w14:textId="7B499CDA" w:rsidR="006357C3" w:rsidRDefault="006357C3" w:rsidP="006357C3">
      <w:pPr>
        <w:rPr>
          <w:color w:val="1F497D" w:themeColor="text2"/>
          <w:lang w:val="pt-BR"/>
        </w:rPr>
      </w:pPr>
      <w:r w:rsidRPr="006357C3">
        <w:rPr>
          <w:lang w:val="pt-BR"/>
        </w:rPr>
        <w:t>A importância do advogado no mundo atual e digital</w:t>
      </w:r>
      <w:r w:rsidRPr="006357C3">
        <w:rPr>
          <w:color w:val="1F497D" w:themeColor="text2"/>
          <w:lang w:val="pt-BR"/>
        </w:rPr>
        <w:t xml:space="preserve"> </w:t>
      </w:r>
      <w:hyperlink r:id="rId38" w:history="1">
        <w:r w:rsidRPr="006357C3">
          <w:rPr>
            <w:rStyle w:val="Hyperlink"/>
            <w:color w:val="1F497D" w:themeColor="text2"/>
            <w:lang w:val="pt-BR"/>
          </w:rPr>
          <w:t>https://www.migalhas.com.br/depeso/423670/a-importancia-do-advogado-no-mundo-atual-e-digital</w:t>
        </w:r>
      </w:hyperlink>
    </w:p>
    <w:p w14:paraId="4B2C5474" w14:textId="77777777" w:rsidR="00834D3D" w:rsidRDefault="00834D3D" w:rsidP="006357C3">
      <w:pPr>
        <w:rPr>
          <w:color w:val="1F497D" w:themeColor="text2"/>
          <w:lang w:val="pt-BR"/>
        </w:rPr>
      </w:pPr>
    </w:p>
    <w:p w14:paraId="4326DC90" w14:textId="54BCD7F5" w:rsidR="00834D3D" w:rsidRPr="00834D3D" w:rsidRDefault="00834D3D" w:rsidP="00834D3D">
      <w:pPr>
        <w:rPr>
          <w:color w:val="1F497D" w:themeColor="text2"/>
          <w:lang w:val="pt-BR"/>
        </w:rPr>
      </w:pPr>
      <w:r w:rsidRPr="00834D3D">
        <w:rPr>
          <w:color w:val="000000" w:themeColor="text1"/>
          <w:lang w:val="pt-BR"/>
        </w:rPr>
        <w:t>A indispensabilidade do advogado na administração da justiça</w:t>
      </w:r>
      <w:r w:rsidRPr="00834D3D">
        <w:rPr>
          <w:color w:val="1F497D" w:themeColor="text2"/>
          <w:lang w:val="pt-BR"/>
        </w:rPr>
        <w:t xml:space="preserve"> </w:t>
      </w:r>
      <w:hyperlink r:id="rId39" w:history="1">
        <w:r w:rsidRPr="00834D3D">
          <w:rPr>
            <w:rStyle w:val="Hyperlink"/>
            <w:color w:val="1F497D" w:themeColor="text2"/>
            <w:lang w:val="pt-BR"/>
          </w:rPr>
          <w:t>https://www.migalhas.com.br/depeso/423920/a-indispensabilidade-do-advogado-na-administracao-da-justica</w:t>
        </w:r>
      </w:hyperlink>
      <w:r w:rsidRPr="00834D3D">
        <w:rPr>
          <w:color w:val="1F497D" w:themeColor="text2"/>
          <w:lang w:val="pt-BR"/>
        </w:rPr>
        <w:t xml:space="preserve"> </w:t>
      </w:r>
    </w:p>
    <w:p w14:paraId="44E86936" w14:textId="77777777" w:rsidR="00834D3D" w:rsidRPr="00834D3D" w:rsidRDefault="00834D3D" w:rsidP="00834D3D">
      <w:pPr>
        <w:rPr>
          <w:color w:val="1F497D" w:themeColor="text2"/>
          <w:lang w:val="pt-BR"/>
        </w:rPr>
      </w:pPr>
    </w:p>
    <w:p w14:paraId="5EBBE69A" w14:textId="4CB648F7" w:rsidR="00834D3D" w:rsidRPr="00834D3D" w:rsidRDefault="00834D3D" w:rsidP="00834D3D">
      <w:pPr>
        <w:rPr>
          <w:color w:val="1F497D" w:themeColor="text2"/>
          <w:lang w:val="pt-BR"/>
        </w:rPr>
      </w:pPr>
      <w:r w:rsidRPr="00834D3D">
        <w:rPr>
          <w:color w:val="000000" w:themeColor="text1"/>
          <w:lang w:val="pt-BR"/>
        </w:rPr>
        <w:t>A importância da língua e da cultura francesa no mundo jurídico</w:t>
      </w:r>
      <w:r>
        <w:rPr>
          <w:color w:val="000000" w:themeColor="text1"/>
          <w:lang w:val="pt-BR"/>
        </w:rPr>
        <w:t xml:space="preserve"> </w:t>
      </w:r>
      <w:hyperlink r:id="rId40" w:history="1">
        <w:r w:rsidRPr="00834D3D">
          <w:rPr>
            <w:rStyle w:val="Hyperlink"/>
            <w:color w:val="1F497D" w:themeColor="text2"/>
            <w:lang w:val="pt-BR"/>
          </w:rPr>
          <w:t>https://www.migalhas.com.br/depeso/423980/a-importancia-da-lingua-e-da-cultura-francesa-no-mundo-juridico</w:t>
        </w:r>
      </w:hyperlink>
      <w:r w:rsidRPr="00834D3D">
        <w:rPr>
          <w:color w:val="1F497D" w:themeColor="text2"/>
          <w:lang w:val="pt-BR"/>
        </w:rPr>
        <w:t xml:space="preserve"> </w:t>
      </w:r>
    </w:p>
    <w:p w14:paraId="63E89855" w14:textId="77777777" w:rsidR="006357C3" w:rsidRDefault="006357C3" w:rsidP="00333915">
      <w:pPr>
        <w:rPr>
          <w:color w:val="1F497D" w:themeColor="text2"/>
          <w:lang w:val="pt-BR"/>
        </w:rPr>
      </w:pPr>
    </w:p>
    <w:p w14:paraId="6965E9F8" w14:textId="59EFBD8A" w:rsidR="00B06442" w:rsidRPr="00B06442" w:rsidRDefault="00B06442" w:rsidP="00333915">
      <w:pPr>
        <w:rPr>
          <w:color w:val="000000" w:themeColor="text1"/>
          <w:lang w:val="pt-BR"/>
        </w:rPr>
      </w:pPr>
      <w:r w:rsidRPr="00B06442">
        <w:rPr>
          <w:color w:val="000000" w:themeColor="text1"/>
          <w:lang w:val="pt-BR"/>
        </w:rPr>
        <w:t>A participação das pessoas empregadas no contexto da inteligência artificial</w:t>
      </w:r>
    </w:p>
    <w:p w14:paraId="0FBE4BAA" w14:textId="54A166F7" w:rsidR="00B06442" w:rsidRDefault="009E6ADE" w:rsidP="00333915">
      <w:pPr>
        <w:rPr>
          <w:rStyle w:val="Hyperlink"/>
          <w:color w:val="1F497D" w:themeColor="text2"/>
          <w:lang w:val="pt-BR"/>
        </w:rPr>
      </w:pPr>
      <w:hyperlink r:id="rId41" w:history="1">
        <w:r w:rsidR="00B06442" w:rsidRPr="00B06442">
          <w:rPr>
            <w:rStyle w:val="Hyperlink"/>
            <w:color w:val="1F497D" w:themeColor="text2"/>
            <w:lang w:val="pt-BR"/>
          </w:rPr>
          <w:t>https://www.migalhas.com.br/depeso/425142/a-participacao-das-pessoas-empregadas-no-contexto-da-ia</w:t>
        </w:r>
      </w:hyperlink>
    </w:p>
    <w:p w14:paraId="72D99B6E" w14:textId="77777777" w:rsidR="00B06442" w:rsidRDefault="00B06442" w:rsidP="00333915">
      <w:pPr>
        <w:rPr>
          <w:rStyle w:val="Hyperlink"/>
          <w:color w:val="1F497D" w:themeColor="text2"/>
          <w:lang w:val="pt-BR"/>
        </w:rPr>
      </w:pPr>
    </w:p>
    <w:p w14:paraId="71978751" w14:textId="77777777" w:rsidR="00B06442" w:rsidRPr="00B06442" w:rsidRDefault="00B06442" w:rsidP="00B06442">
      <w:pPr>
        <w:rPr>
          <w:color w:val="000000" w:themeColor="text1"/>
          <w:lang w:val="pt-BR"/>
        </w:rPr>
      </w:pPr>
      <w:r w:rsidRPr="00B06442">
        <w:rPr>
          <w:color w:val="000000" w:themeColor="text1"/>
          <w:lang w:val="pt-BR"/>
        </w:rPr>
        <w:t>A Justiça deve ser célere? Reflexões acerca da eficiência e garantias processuais</w:t>
      </w:r>
    </w:p>
    <w:p w14:paraId="6ABC5D35" w14:textId="5D2F1B5F" w:rsidR="00B06442" w:rsidRDefault="00B06442" w:rsidP="00B06442">
      <w:pPr>
        <w:rPr>
          <w:rStyle w:val="Hyperlink"/>
          <w:color w:val="1F497D" w:themeColor="text2"/>
          <w:lang w:val="pt-BR"/>
        </w:rPr>
      </w:pPr>
      <w:r w:rsidRPr="00B06442">
        <w:rPr>
          <w:rStyle w:val="Hyperlink"/>
          <w:color w:val="1F497D" w:themeColor="text2"/>
          <w:lang w:val="pt-BR"/>
        </w:rPr>
        <w:t>https://www.migalhas.com.br/depeso/425312/justica-deve-ser-celere-reflexoes-da-eficiencia-e-garantia-processual</w:t>
      </w:r>
    </w:p>
    <w:p w14:paraId="012A2C3A" w14:textId="77777777" w:rsidR="00B06442" w:rsidRPr="00B06442" w:rsidRDefault="00B06442" w:rsidP="00B06442">
      <w:pPr>
        <w:rPr>
          <w:rStyle w:val="Hyperlink"/>
          <w:color w:val="1F497D" w:themeColor="text2"/>
          <w:lang w:val="pt-BR"/>
        </w:rPr>
      </w:pPr>
    </w:p>
    <w:p w14:paraId="49EF6591" w14:textId="77777777" w:rsidR="00B06442" w:rsidRPr="00B06442" w:rsidRDefault="00B06442" w:rsidP="00B06442">
      <w:pPr>
        <w:rPr>
          <w:color w:val="000000" w:themeColor="text1"/>
          <w:lang w:val="pt-BR"/>
        </w:rPr>
      </w:pPr>
      <w:r w:rsidRPr="00B06442">
        <w:rPr>
          <w:color w:val="000000" w:themeColor="text1"/>
          <w:lang w:val="pt-BR"/>
        </w:rPr>
        <w:t>A essência da democracia: A importância da livre opinião</w:t>
      </w:r>
    </w:p>
    <w:p w14:paraId="6AEF6B26" w14:textId="001843DF" w:rsidR="00B06442" w:rsidRDefault="00B06442" w:rsidP="00B06442">
      <w:pPr>
        <w:rPr>
          <w:rStyle w:val="Hyperlink"/>
          <w:color w:val="1F497D" w:themeColor="text2"/>
          <w:lang w:val="pt-BR"/>
        </w:rPr>
      </w:pPr>
      <w:r w:rsidRPr="00B06442">
        <w:rPr>
          <w:rStyle w:val="Hyperlink"/>
          <w:color w:val="1F497D" w:themeColor="text2"/>
          <w:lang w:val="pt-BR"/>
        </w:rPr>
        <w:t>https://www.migalhas.com.br/depeso/426683/a-essencia-da-democracia-a-importancia-da-livre-opiniao</w:t>
      </w:r>
    </w:p>
    <w:p w14:paraId="0887C55D" w14:textId="77777777" w:rsidR="00B06442" w:rsidRDefault="00B06442" w:rsidP="00333915">
      <w:pPr>
        <w:rPr>
          <w:rStyle w:val="Hyperlink"/>
          <w:color w:val="1F497D" w:themeColor="text2"/>
          <w:lang w:val="pt-BR"/>
        </w:rPr>
      </w:pPr>
    </w:p>
    <w:p w14:paraId="0D27BCC8" w14:textId="77777777" w:rsidR="00A05280" w:rsidRDefault="00A05280" w:rsidP="00A05280">
      <w:pPr>
        <w:pStyle w:val="Corpodetexto"/>
        <w:ind w:left="142"/>
        <w:rPr>
          <w:sz w:val="24"/>
        </w:rPr>
      </w:pPr>
      <w:r w:rsidRPr="00C32C8A">
        <w:rPr>
          <w:sz w:val="24"/>
        </w:rPr>
        <w:t>Impactos das decisões vinculantes do STF no Direito do Trabalho: Uniformização versus princípios protetivos</w:t>
      </w:r>
    </w:p>
    <w:p w14:paraId="4881FCDA" w14:textId="77777777" w:rsidR="00A05280" w:rsidRPr="00C32C8A" w:rsidRDefault="00A05280" w:rsidP="00A05280">
      <w:pPr>
        <w:pStyle w:val="Corpodetexto"/>
        <w:ind w:left="142"/>
        <w:rPr>
          <w:rStyle w:val="Hyperlink"/>
          <w:color w:val="1F497D" w:themeColor="text2"/>
          <w:lang w:val="pt-BR"/>
        </w:rPr>
      </w:pPr>
      <w:r w:rsidRPr="00C32C8A">
        <w:rPr>
          <w:rStyle w:val="Hyperlink"/>
          <w:color w:val="1F497D" w:themeColor="text2"/>
          <w:lang w:val="pt-BR"/>
        </w:rPr>
        <w:t>https://www.migalhas.com.br/depeso/429503/impacto-da-decisao-vinculante-do-stf-no-direito-do-trabalho?_SMSL=3E5066&amp;s=WA</w:t>
      </w:r>
    </w:p>
    <w:p w14:paraId="4EC24040" w14:textId="77777777" w:rsidR="00A05280" w:rsidRDefault="00A05280" w:rsidP="00333915">
      <w:pPr>
        <w:rPr>
          <w:rStyle w:val="Hyperlink"/>
          <w:color w:val="1F497D" w:themeColor="text2"/>
          <w:lang w:val="pt-BR"/>
        </w:rPr>
      </w:pPr>
    </w:p>
    <w:p w14:paraId="60AB2201" w14:textId="4E06EBCB" w:rsidR="004A6439" w:rsidRPr="004A6439" w:rsidRDefault="004A6439" w:rsidP="004A6439">
      <w:pPr>
        <w:pStyle w:val="Corpodetexto"/>
        <w:rPr>
          <w:color w:val="1F497D" w:themeColor="text2"/>
          <w:u w:val="single"/>
        </w:rPr>
      </w:pPr>
      <w:r w:rsidRPr="004A6439">
        <w:rPr>
          <w:sz w:val="24"/>
        </w:rPr>
        <w:t>Ainda sobre a importância da figura do "Lanceur d'Alerte" no universo da ética corporativa</w:t>
      </w:r>
    </w:p>
    <w:p w14:paraId="2044775A" w14:textId="2A8DCFF1" w:rsidR="004A6439" w:rsidRPr="004A6439" w:rsidRDefault="004A6439" w:rsidP="004A6439">
      <w:pPr>
        <w:rPr>
          <w:color w:val="1F497D" w:themeColor="text2"/>
          <w:u w:val="single"/>
          <w:lang w:val="pt-BR"/>
        </w:rPr>
      </w:pPr>
      <w:r>
        <w:rPr>
          <w:color w:val="1F497D" w:themeColor="text2"/>
          <w:u w:val="single"/>
          <w:lang w:val="pt-BR"/>
        </w:rPr>
        <w:t xml:space="preserve"> </w:t>
      </w:r>
      <w:r w:rsidRPr="004A6439">
        <w:rPr>
          <w:color w:val="1F497D" w:themeColor="text2"/>
          <w:u w:val="single"/>
          <w:lang w:val="pt-BR"/>
        </w:rPr>
        <w:t>https://www.migalhas.com.br/depeso/430193/importancia-do-lanceur-d-alerte-no-universo-da-etica-corporativa</w:t>
      </w:r>
    </w:p>
    <w:p w14:paraId="2EAC8CE2" w14:textId="77777777" w:rsidR="004A6439" w:rsidRDefault="004A6439" w:rsidP="00333915">
      <w:pPr>
        <w:rPr>
          <w:rStyle w:val="Hyperlink"/>
          <w:color w:val="1F497D" w:themeColor="text2"/>
          <w:lang w:val="pt-BR"/>
        </w:rPr>
      </w:pPr>
    </w:p>
    <w:p w14:paraId="658EA1F8" w14:textId="77777777" w:rsidR="0014786A" w:rsidRDefault="0014786A" w:rsidP="0014786A">
      <w:pPr>
        <w:pStyle w:val="Corpodetexto"/>
      </w:pPr>
      <w:r>
        <w:t>O controle do empregador sobre colaboradores em trabalho "home office": Desafios jurídicos e a proteção de dados</w:t>
      </w:r>
    </w:p>
    <w:p w14:paraId="2BE8A2F4" w14:textId="77777777" w:rsidR="0014786A" w:rsidRPr="00F62B57" w:rsidRDefault="009E6ADE" w:rsidP="0014786A">
      <w:pPr>
        <w:pStyle w:val="Corpodetexto"/>
        <w:rPr>
          <w:rStyle w:val="Hyperlink"/>
          <w:color w:val="auto"/>
          <w:u w:val="none"/>
          <w:lang w:val="pt-BR"/>
        </w:rPr>
      </w:pPr>
      <w:hyperlink r:id="rId42" w:history="1">
        <w:r w:rsidR="0014786A" w:rsidRPr="00F62B57">
          <w:rPr>
            <w:rStyle w:val="Hyperlink"/>
            <w:color w:val="365F91" w:themeColor="accent1" w:themeShade="BF"/>
          </w:rPr>
          <w:t>Controle do empregador no home office: Desafios jurídicos e de dados - Migalhas</w:t>
        </w:r>
      </w:hyperlink>
    </w:p>
    <w:p w14:paraId="51F82066" w14:textId="77777777" w:rsidR="00B06442" w:rsidRDefault="00B06442" w:rsidP="00333915">
      <w:pPr>
        <w:rPr>
          <w:rStyle w:val="Hyperlink"/>
          <w:color w:val="1F497D" w:themeColor="text2"/>
        </w:rPr>
      </w:pPr>
    </w:p>
    <w:p w14:paraId="2F707D1B" w14:textId="77777777" w:rsidR="005950F1" w:rsidRDefault="005950F1" w:rsidP="005950F1">
      <w:pPr>
        <w:pStyle w:val="Corpodetexto"/>
        <w:rPr>
          <w:lang w:val="pt-BR" w:eastAsia="pt-BR"/>
        </w:rPr>
      </w:pPr>
      <w:r w:rsidRPr="001E4961">
        <w:rPr>
          <w:lang w:val="pt-BR" w:eastAsia="pt-BR"/>
        </w:rPr>
        <w:t>A nova configuração do mercado de trabalho na advocacia: Da tradição à advocacia 4.0</w:t>
      </w:r>
    </w:p>
    <w:p w14:paraId="097C3374" w14:textId="77777777" w:rsidR="005950F1" w:rsidRDefault="009E6ADE" w:rsidP="005950F1">
      <w:pPr>
        <w:pStyle w:val="Corpodetexto"/>
        <w:rPr>
          <w:rStyle w:val="Hyperlink"/>
          <w:color w:val="002060"/>
        </w:rPr>
      </w:pPr>
      <w:hyperlink r:id="rId43" w:history="1">
        <w:r w:rsidR="005950F1" w:rsidRPr="001E4961">
          <w:rPr>
            <w:rStyle w:val="Hyperlink"/>
            <w:color w:val="002060"/>
          </w:rPr>
          <w:t>A nova configuração do mercado de trabalho na advocacia: Advocacia 4.0 - Migalhas</w:t>
        </w:r>
      </w:hyperlink>
    </w:p>
    <w:p w14:paraId="62B372DB" w14:textId="77777777" w:rsidR="00FA34AE" w:rsidRDefault="00FA34AE" w:rsidP="005950F1">
      <w:pPr>
        <w:pStyle w:val="Corpodetexto"/>
        <w:rPr>
          <w:rStyle w:val="Hyperlink"/>
          <w:color w:val="002060"/>
        </w:rPr>
      </w:pPr>
    </w:p>
    <w:p w14:paraId="4D9BF3C4" w14:textId="77777777" w:rsidR="00FA34AE" w:rsidRDefault="00FA34AE" w:rsidP="00FA34AE">
      <w:pPr>
        <w:pStyle w:val="Corpodetexto"/>
        <w:rPr>
          <w:lang w:val="pt-BR" w:eastAsia="pt-BR"/>
        </w:rPr>
      </w:pPr>
      <w:r w:rsidRPr="004D6C6D">
        <w:rPr>
          <w:lang w:val="pt-BR" w:eastAsia="pt-BR"/>
        </w:rPr>
        <w:t>Sociedades de advogados: Breves considerações acerca da profissionalização da advocacia e atuação da OAB</w:t>
      </w:r>
    </w:p>
    <w:p w14:paraId="194A2C8E" w14:textId="1B862540" w:rsidR="00FA34AE" w:rsidRPr="00FA34AE" w:rsidRDefault="009E6ADE" w:rsidP="005950F1">
      <w:pPr>
        <w:pStyle w:val="Corpodetexto"/>
        <w:rPr>
          <w:rStyle w:val="Hyperlink"/>
          <w:color w:val="1F497D" w:themeColor="text2"/>
          <w:u w:val="none"/>
          <w:lang w:val="pt-BR" w:eastAsia="pt-BR"/>
        </w:rPr>
      </w:pPr>
      <w:hyperlink r:id="rId44" w:history="1">
        <w:r w:rsidR="00FA34AE" w:rsidRPr="004D6C6D">
          <w:rPr>
            <w:rStyle w:val="Hyperlink"/>
            <w:color w:val="1F497D" w:themeColor="text2"/>
          </w:rPr>
          <w:t>Sociedades de advogados: Profissionalização e papel da OAB - Migalhas</w:t>
        </w:r>
      </w:hyperlink>
    </w:p>
    <w:p w14:paraId="2E73E6F8" w14:textId="77777777" w:rsidR="005950F1" w:rsidRDefault="005950F1" w:rsidP="00333915">
      <w:pPr>
        <w:rPr>
          <w:rStyle w:val="Hyperlink"/>
          <w:color w:val="1F497D" w:themeColor="text2"/>
        </w:rPr>
      </w:pPr>
    </w:p>
    <w:p w14:paraId="0143E82A" w14:textId="77777777" w:rsidR="005D5EF3" w:rsidRDefault="005D5EF3" w:rsidP="005D5EF3">
      <w:r>
        <w:t>Temas instigantes e afetos ao moderno Direito do Trabalho a merecer nossa atenção na atualidade</w:t>
      </w:r>
    </w:p>
    <w:p w14:paraId="252E434A" w14:textId="77777777" w:rsidR="005D5EF3" w:rsidRDefault="009E6ADE" w:rsidP="005D5EF3">
      <w:pPr>
        <w:rPr>
          <w:rStyle w:val="Hyperlink"/>
          <w:color w:val="1F497D" w:themeColor="text2"/>
        </w:rPr>
      </w:pPr>
      <w:hyperlink r:id="rId45" w:history="1">
        <w:r w:rsidR="005D5EF3" w:rsidRPr="00392F1A">
          <w:rPr>
            <w:rStyle w:val="Hyperlink"/>
            <w:color w:val="1F497D" w:themeColor="text2"/>
          </w:rPr>
          <w:t>Temas instigantes e afetos ao moderno Direito do Trabalho a merecer nossa atenção na atualidade</w:t>
        </w:r>
      </w:hyperlink>
    </w:p>
    <w:p w14:paraId="59C8D21C" w14:textId="77777777" w:rsidR="005C7BEE" w:rsidRDefault="005C7BEE" w:rsidP="005D5EF3">
      <w:pPr>
        <w:rPr>
          <w:rStyle w:val="Hyperlink"/>
          <w:color w:val="1F497D" w:themeColor="text2"/>
        </w:rPr>
      </w:pPr>
    </w:p>
    <w:p w14:paraId="6AB4609E" w14:textId="77777777" w:rsidR="005C7BEE" w:rsidRDefault="005C7BEE" w:rsidP="005C7BEE">
      <w:pPr>
        <w:rPr>
          <w:lang w:val="pt-BR" w:eastAsia="pt-BR"/>
        </w:rPr>
      </w:pPr>
      <w:r w:rsidRPr="006747AC">
        <w:rPr>
          <w:lang w:val="pt-BR" w:eastAsia="pt-BR"/>
        </w:rPr>
        <w:t>Bruno Freire e Silva coordena curso sobre magistratura trabalhista</w:t>
      </w:r>
    </w:p>
    <w:p w14:paraId="24EB7F5E" w14:textId="77777777" w:rsidR="005C7BEE" w:rsidRDefault="009E6ADE" w:rsidP="005C7BEE">
      <w:pPr>
        <w:rPr>
          <w:color w:val="1F497D" w:themeColor="text2"/>
        </w:rPr>
      </w:pPr>
      <w:hyperlink r:id="rId46" w:history="1">
        <w:r w:rsidR="005C7BEE" w:rsidRPr="006747AC">
          <w:rPr>
            <w:rStyle w:val="Hyperlink"/>
            <w:color w:val="1F497D" w:themeColor="text2"/>
          </w:rPr>
          <w:t>Bruno Freire e Silva coordena curso sobre magistratura trabalhista</w:t>
        </w:r>
      </w:hyperlink>
    </w:p>
    <w:p w14:paraId="7981F730" w14:textId="77777777" w:rsidR="005C7BEE" w:rsidRDefault="005C7BEE" w:rsidP="005C7BEE">
      <w:pPr>
        <w:rPr>
          <w:color w:val="1F497D" w:themeColor="text2"/>
        </w:rPr>
      </w:pPr>
    </w:p>
    <w:p w14:paraId="09F4D591" w14:textId="77777777" w:rsidR="005C7BEE" w:rsidRDefault="005C7BEE" w:rsidP="005C7BEE">
      <w:pPr>
        <w:rPr>
          <w:lang w:val="pt-BR" w:eastAsia="pt-BR"/>
        </w:rPr>
      </w:pPr>
      <w:r w:rsidRPr="006747AC">
        <w:rPr>
          <w:lang w:val="pt-BR" w:eastAsia="pt-BR"/>
        </w:rPr>
        <w:t>A vedação à "decisão-surpresa" no CPC/15: Análise doutrinária e prática</w:t>
      </w:r>
    </w:p>
    <w:p w14:paraId="10B1C929" w14:textId="77777777" w:rsidR="005C7BEE" w:rsidRDefault="009E6ADE" w:rsidP="005C7BEE">
      <w:pPr>
        <w:rPr>
          <w:color w:val="1F497D" w:themeColor="text2"/>
          <w:lang w:val="pt-BR" w:eastAsia="pt-BR"/>
        </w:rPr>
      </w:pPr>
      <w:hyperlink r:id="rId47" w:history="1">
        <w:r w:rsidR="005C7BEE" w:rsidRPr="006747AC">
          <w:rPr>
            <w:rStyle w:val="Hyperlink"/>
            <w:color w:val="1F497D" w:themeColor="text2"/>
          </w:rPr>
          <w:t>Vedação à “decisão-surpresa” no CPC/15: Análise doutrinária e prática - Migalhas</w:t>
        </w:r>
      </w:hyperlink>
    </w:p>
    <w:p w14:paraId="0F7EE730" w14:textId="77777777" w:rsidR="005C7BEE" w:rsidRDefault="005C7BEE" w:rsidP="005C7BEE">
      <w:pPr>
        <w:rPr>
          <w:color w:val="1F497D" w:themeColor="text2"/>
          <w:lang w:val="pt-BR" w:eastAsia="pt-BR"/>
        </w:rPr>
      </w:pPr>
    </w:p>
    <w:p w14:paraId="1277E63F" w14:textId="77777777" w:rsidR="005C7BEE" w:rsidRDefault="005C7BEE" w:rsidP="005C7BEE">
      <w:pPr>
        <w:rPr>
          <w:lang w:val="pt-BR" w:eastAsia="pt-BR"/>
        </w:rPr>
      </w:pPr>
      <w:r w:rsidRPr="006747AC">
        <w:rPr>
          <w:lang w:val="pt-BR" w:eastAsia="pt-BR"/>
        </w:rPr>
        <w:t>MIGALHAS nº 6.174</w:t>
      </w:r>
    </w:p>
    <w:p w14:paraId="083169CC" w14:textId="59F3D104" w:rsidR="005C7BEE" w:rsidRPr="005C7BEE" w:rsidRDefault="009E6ADE" w:rsidP="005D5EF3">
      <w:pPr>
        <w:rPr>
          <w:lang w:val="pt-BR" w:eastAsia="pt-BR"/>
        </w:rPr>
      </w:pPr>
      <w:hyperlink r:id="rId48" w:history="1">
        <w:r w:rsidR="005C7BEE" w:rsidRPr="006747AC">
          <w:rPr>
            <w:rStyle w:val="Hyperlink"/>
            <w:color w:val="1F497D" w:themeColor="text2"/>
          </w:rPr>
          <w:t>MIGALHAS nº 6.174</w:t>
        </w:r>
      </w:hyperlink>
    </w:p>
    <w:p w14:paraId="2D71C94A" w14:textId="77777777" w:rsidR="005D5EF3" w:rsidRDefault="005D5EF3" w:rsidP="00333915">
      <w:pPr>
        <w:rPr>
          <w:rStyle w:val="Hyperlink"/>
          <w:color w:val="1F497D" w:themeColor="text2"/>
        </w:rPr>
      </w:pPr>
    </w:p>
    <w:p w14:paraId="3D2CA390" w14:textId="77777777" w:rsidR="00536A7B" w:rsidRDefault="00536A7B" w:rsidP="00536A7B">
      <w:pPr>
        <w:rPr>
          <w:lang w:val="pt-BR" w:eastAsia="pt-BR"/>
        </w:rPr>
      </w:pPr>
    </w:p>
    <w:p w14:paraId="0BFB8ED8" w14:textId="77777777" w:rsidR="00536A7B" w:rsidRPr="002B46FB" w:rsidRDefault="00536A7B" w:rsidP="00536A7B">
      <w:pPr>
        <w:rPr>
          <w:lang w:val="pt-BR" w:eastAsia="pt-BR"/>
        </w:rPr>
      </w:pPr>
      <w:r w:rsidRPr="002B46FB">
        <w:rPr>
          <w:lang w:val="pt-BR" w:eastAsia="pt-BR"/>
        </w:rPr>
        <w:t>É possível ser punido por denunciar atos ilegais no trabalho?</w:t>
      </w:r>
    </w:p>
    <w:p w14:paraId="4CA3A638" w14:textId="77777777" w:rsidR="00536A7B" w:rsidRDefault="009E6ADE" w:rsidP="00536A7B">
      <w:pPr>
        <w:rPr>
          <w:rStyle w:val="Hyperlink"/>
          <w:color w:val="1F497D" w:themeColor="text2"/>
        </w:rPr>
      </w:pPr>
      <w:hyperlink r:id="rId49" w:history="1">
        <w:r w:rsidR="00536A7B" w:rsidRPr="002B46FB">
          <w:rPr>
            <w:rStyle w:val="Hyperlink"/>
            <w:color w:val="1F497D" w:themeColor="text2"/>
          </w:rPr>
          <w:t>É possível ser punido por denunciar atos ilegais no trabalho? - Migalhas</w:t>
        </w:r>
      </w:hyperlink>
    </w:p>
    <w:p w14:paraId="3020B536" w14:textId="77777777" w:rsidR="007E353B" w:rsidRDefault="007E353B" w:rsidP="00536A7B">
      <w:pPr>
        <w:rPr>
          <w:rStyle w:val="Hyperlink"/>
          <w:color w:val="1F497D" w:themeColor="text2"/>
        </w:rPr>
      </w:pPr>
    </w:p>
    <w:p w14:paraId="0805AD39" w14:textId="77777777" w:rsidR="007E353B" w:rsidRDefault="007E353B" w:rsidP="007E353B">
      <w:pPr>
        <w:pStyle w:val="Corpodetexto"/>
        <w:rPr>
          <w:lang w:val="pt-BR" w:eastAsia="pt-BR"/>
        </w:rPr>
      </w:pPr>
      <w:r w:rsidRPr="008E539C">
        <w:rPr>
          <w:lang w:val="pt-BR" w:eastAsia="pt-BR"/>
        </w:rPr>
        <w:t>A importância do descanso e das férias nas relações de trabalho: uma perspectiva transacional</w:t>
      </w:r>
    </w:p>
    <w:p w14:paraId="71D4B3E1" w14:textId="5CD323EB" w:rsidR="007E353B" w:rsidRDefault="009E6ADE" w:rsidP="007E353B">
      <w:pPr>
        <w:rPr>
          <w:rStyle w:val="Hyperlink"/>
          <w:color w:val="1F497D" w:themeColor="text2"/>
          <w:sz w:val="24"/>
          <w:szCs w:val="24"/>
          <w:lang w:val="pt-BR" w:eastAsia="pt-BR"/>
        </w:rPr>
      </w:pPr>
      <w:hyperlink r:id="rId50" w:history="1">
        <w:r w:rsidR="007E353B" w:rsidRPr="008E539C">
          <w:rPr>
            <w:rStyle w:val="Hyperlink"/>
            <w:color w:val="1F497D" w:themeColor="text2"/>
            <w:sz w:val="24"/>
            <w:szCs w:val="24"/>
            <w:lang w:val="pt-BR" w:eastAsia="pt-BR"/>
          </w:rPr>
          <w:t>https://www.migalhas.com.br/depeso/443913/a-importancia-do-descanso-e-das-ferias-nas-relacoes-de-trabalho-uma-perspectiva-transacional</w:t>
        </w:r>
      </w:hyperlink>
    </w:p>
    <w:p w14:paraId="50035F48" w14:textId="77777777" w:rsidR="00087752" w:rsidRDefault="00087752" w:rsidP="007E353B">
      <w:pPr>
        <w:rPr>
          <w:rStyle w:val="Hyperlink"/>
          <w:color w:val="1F497D" w:themeColor="text2"/>
          <w:sz w:val="24"/>
          <w:szCs w:val="24"/>
          <w:lang w:val="pt-BR" w:eastAsia="pt-BR"/>
        </w:rPr>
      </w:pPr>
    </w:p>
    <w:p w14:paraId="285338D3" w14:textId="77777777" w:rsidR="00087752" w:rsidRPr="00BB46E6" w:rsidRDefault="00087752" w:rsidP="00087752">
      <w:pPr>
        <w:rPr>
          <w:lang w:val="pt-BR" w:eastAsia="pt-BR"/>
        </w:rPr>
      </w:pPr>
      <w:r w:rsidRPr="00BB46E6">
        <w:rPr>
          <w:lang w:val="pt-BR" w:eastAsia="pt-BR"/>
        </w:rPr>
        <w:t>Quais são os temas mais atuais e relevantes do Direito do Trabalho no mundo em 2025?</w:t>
      </w:r>
    </w:p>
    <w:p w14:paraId="1BB7BD2A" w14:textId="77777777" w:rsidR="00087752" w:rsidRPr="00BB46E6" w:rsidRDefault="009E6ADE" w:rsidP="00087752">
      <w:pPr>
        <w:rPr>
          <w:color w:val="1F497D" w:themeColor="text2"/>
          <w:lang w:val="pt-BR" w:eastAsia="pt-BR"/>
        </w:rPr>
      </w:pPr>
      <w:hyperlink r:id="rId51" w:history="1">
        <w:r w:rsidR="00087752" w:rsidRPr="00BB46E6">
          <w:rPr>
            <w:rStyle w:val="Hyperlink"/>
            <w:color w:val="1F497D" w:themeColor="text2"/>
            <w:lang w:val="pt-BR" w:eastAsia="pt-BR"/>
          </w:rPr>
          <w:t>https://www.migalhas.com.br/depeso/444617/quais-sao-os-temas-mais-atuais-e-relevantes-do-direito-do-trabalho-no-mundo-em-2025</w:t>
        </w:r>
      </w:hyperlink>
      <w:r w:rsidR="00087752" w:rsidRPr="00BB46E6">
        <w:rPr>
          <w:color w:val="1F497D" w:themeColor="text2"/>
          <w:lang w:val="pt-BR" w:eastAsia="pt-BR"/>
        </w:rPr>
        <w:t xml:space="preserve"> </w:t>
      </w:r>
    </w:p>
    <w:p w14:paraId="2C6B3815" w14:textId="77777777" w:rsidR="00087752" w:rsidRPr="002B46FB" w:rsidRDefault="00087752" w:rsidP="007E353B">
      <w:pPr>
        <w:rPr>
          <w:color w:val="1F497D" w:themeColor="text2"/>
          <w:lang w:val="pt-BR" w:eastAsia="pt-BR"/>
        </w:rPr>
      </w:pPr>
    </w:p>
    <w:p w14:paraId="7C3BBF04" w14:textId="77777777" w:rsidR="00587F74" w:rsidRDefault="00587F74" w:rsidP="00587F74">
      <w:pPr>
        <w:rPr>
          <w:lang w:val="pt-BR" w:eastAsia="pt-BR"/>
        </w:rPr>
      </w:pPr>
      <w:r w:rsidRPr="007720EB">
        <w:rPr>
          <w:lang w:val="pt-BR" w:eastAsia="pt-BR"/>
        </w:rPr>
        <w:t>Breves considerações sobre os cargos de confiança na CLT: Conceito, requisitos e efeitos jurídicos</w:t>
      </w:r>
    </w:p>
    <w:p w14:paraId="7AD831EA" w14:textId="6D631B15" w:rsidR="005D5EF3" w:rsidRDefault="009E6ADE" w:rsidP="00333915">
      <w:pPr>
        <w:rPr>
          <w:color w:val="1F497D" w:themeColor="text2"/>
          <w:lang w:val="pt-BR" w:eastAsia="pt-BR"/>
        </w:rPr>
      </w:pPr>
      <w:hyperlink r:id="rId52" w:history="1">
        <w:r w:rsidR="00587F74" w:rsidRPr="007720EB">
          <w:rPr>
            <w:rStyle w:val="Hyperlink"/>
            <w:color w:val="1F497D" w:themeColor="text2"/>
            <w:sz w:val="24"/>
            <w:szCs w:val="24"/>
            <w:lang w:val="pt-BR" w:eastAsia="pt-BR"/>
          </w:rPr>
          <w:t>https://www.migalhas.com.br/depeso/445074/cargos-de-confianca-na-clt-conceito-requisitos-e-efeitos-juridicos?_SMSL=2A5FE9&amp;s=WA</w:t>
        </w:r>
      </w:hyperlink>
      <w:r w:rsidR="00587F74" w:rsidRPr="007720EB">
        <w:rPr>
          <w:color w:val="1F497D" w:themeColor="text2"/>
          <w:lang w:val="pt-BR" w:eastAsia="pt-BR"/>
        </w:rPr>
        <w:t xml:space="preserve"> </w:t>
      </w:r>
    </w:p>
    <w:p w14:paraId="0E12DD28" w14:textId="77777777" w:rsidR="0006398B" w:rsidRDefault="0006398B" w:rsidP="00333915">
      <w:pPr>
        <w:rPr>
          <w:color w:val="1F497D" w:themeColor="text2"/>
          <w:lang w:val="pt-BR" w:eastAsia="pt-BR"/>
        </w:rPr>
      </w:pPr>
    </w:p>
    <w:p w14:paraId="167B3389" w14:textId="77777777" w:rsidR="0006398B" w:rsidRPr="001A398C" w:rsidRDefault="0006398B" w:rsidP="0006398B">
      <w:pPr>
        <w:pStyle w:val="Corpodetexto"/>
        <w:rPr>
          <w:lang w:val="pt-BR" w:eastAsia="pt-BR"/>
        </w:rPr>
      </w:pPr>
      <w:r w:rsidRPr="001A398C">
        <w:rPr>
          <w:lang w:val="pt-BR" w:eastAsia="pt-BR"/>
        </w:rPr>
        <w:t>O contrato de trabalho intermitente no Direito brasileiro - Evolução e atualidade</w:t>
      </w:r>
    </w:p>
    <w:p w14:paraId="0F74D594" w14:textId="77777777" w:rsidR="0006398B" w:rsidRDefault="009E6ADE" w:rsidP="0006398B">
      <w:pPr>
        <w:pStyle w:val="Corpodetexto"/>
        <w:rPr>
          <w:color w:val="1F497D" w:themeColor="text2"/>
          <w:lang w:val="pt-BR" w:eastAsia="pt-BR"/>
        </w:rPr>
      </w:pPr>
      <w:hyperlink r:id="rId53" w:history="1">
        <w:r w:rsidR="0006398B" w:rsidRPr="001A398C">
          <w:rPr>
            <w:rStyle w:val="Hyperlink"/>
            <w:color w:val="1F497D" w:themeColor="text2"/>
            <w:sz w:val="24"/>
            <w:szCs w:val="24"/>
            <w:lang w:val="pt-BR" w:eastAsia="pt-BR"/>
          </w:rPr>
          <w:t>https://www.migalhas.com.br/depeso/446137/o-contrato-de-trabalho-intermitente-no-direito--evolucao-e-atualidade</w:t>
        </w:r>
      </w:hyperlink>
      <w:r w:rsidR="0006398B" w:rsidRPr="001A398C">
        <w:rPr>
          <w:color w:val="1F497D" w:themeColor="text2"/>
          <w:lang w:val="pt-BR" w:eastAsia="pt-BR"/>
        </w:rPr>
        <w:t xml:space="preserve"> </w:t>
      </w:r>
    </w:p>
    <w:p w14:paraId="6E91EE6A" w14:textId="77777777" w:rsidR="00E44A43" w:rsidRDefault="00E44A43" w:rsidP="0006398B">
      <w:pPr>
        <w:pStyle w:val="Corpodetexto"/>
        <w:rPr>
          <w:color w:val="1F497D" w:themeColor="text2"/>
          <w:lang w:val="pt-BR" w:eastAsia="pt-BR"/>
        </w:rPr>
      </w:pPr>
    </w:p>
    <w:p w14:paraId="5CA4797D" w14:textId="77777777" w:rsidR="00E44A43" w:rsidRDefault="00E44A43" w:rsidP="00E44A43">
      <w:pPr>
        <w:rPr>
          <w:sz w:val="24"/>
          <w:szCs w:val="24"/>
          <w:lang w:val="pt-BR" w:eastAsia="pt-BR"/>
        </w:rPr>
      </w:pPr>
      <w:r>
        <w:t>Breves considerações acerca da proposta de redução de jornada 6x1: Aspectos negativos e positivos</w:t>
      </w:r>
    </w:p>
    <w:p w14:paraId="2CD58C0D" w14:textId="77777777" w:rsidR="00E44A43" w:rsidRDefault="009E6ADE" w:rsidP="00E44A43">
      <w:pPr>
        <w:rPr>
          <w:color w:val="1F497D" w:themeColor="text2"/>
          <w:sz w:val="24"/>
          <w:szCs w:val="24"/>
          <w:lang w:val="pt-BR" w:eastAsia="pt-BR"/>
        </w:rPr>
      </w:pPr>
      <w:hyperlink r:id="rId54" w:history="1">
        <w:r w:rsidR="00E44A43" w:rsidRPr="00921972">
          <w:rPr>
            <w:rStyle w:val="Hyperlink"/>
            <w:color w:val="1F497D" w:themeColor="text2"/>
            <w:sz w:val="24"/>
            <w:szCs w:val="24"/>
            <w:lang w:val="pt-BR" w:eastAsia="pt-BR"/>
          </w:rPr>
          <w:t>https://www.migalhas.com.br/depeso/450373/breves-consideracoes-acerca-da-proposta-de-reducao-de-jornada-6x1-aspectos-negativos-e-positivos?_SMSL=724F70</w:t>
        </w:r>
      </w:hyperlink>
      <w:r w:rsidR="00E44A43" w:rsidRPr="00921972">
        <w:rPr>
          <w:color w:val="1F497D" w:themeColor="text2"/>
          <w:sz w:val="24"/>
          <w:szCs w:val="24"/>
          <w:lang w:val="pt-BR" w:eastAsia="pt-BR"/>
        </w:rPr>
        <w:t xml:space="preserve"> </w:t>
      </w:r>
    </w:p>
    <w:p w14:paraId="1D4DE841" w14:textId="77777777" w:rsidR="009E6ADE" w:rsidRDefault="009E6ADE" w:rsidP="00E44A43">
      <w:pPr>
        <w:rPr>
          <w:color w:val="1F497D" w:themeColor="text2"/>
          <w:sz w:val="24"/>
          <w:szCs w:val="24"/>
          <w:lang w:val="pt-BR" w:eastAsia="pt-BR"/>
        </w:rPr>
      </w:pPr>
    </w:p>
    <w:p w14:paraId="68111AC3" w14:textId="77777777" w:rsidR="009E6ADE" w:rsidRPr="005657CC" w:rsidRDefault="009E6ADE" w:rsidP="009E6ADE">
      <w:pPr>
        <w:rPr>
          <w:lang w:val="pt-BR" w:eastAsia="pt-BR"/>
        </w:rPr>
      </w:pPr>
      <w:r w:rsidRPr="005657CC">
        <w:rPr>
          <w:lang w:val="pt-BR" w:eastAsia="pt-BR"/>
        </w:rPr>
        <w:t>A Justiça deve ser célere? Reflexões acerca da eficiência e garantias processuais</w:t>
      </w:r>
    </w:p>
    <w:p w14:paraId="733CA558" w14:textId="77777777" w:rsidR="009E6ADE" w:rsidRPr="005657CC" w:rsidRDefault="009E6ADE" w:rsidP="009E6ADE">
      <w:pPr>
        <w:rPr>
          <w:color w:val="1F497D" w:themeColor="text2"/>
        </w:rPr>
      </w:pPr>
      <w:hyperlink r:id="rId55" w:history="1">
        <w:r w:rsidRPr="005657CC">
          <w:rPr>
            <w:rStyle w:val="Hyperlink"/>
            <w:color w:val="1F497D" w:themeColor="text2"/>
          </w:rPr>
          <w:t>Justiça deve ser célere? Reflexões da eficiência e garantia processual - Migalhas</w:t>
        </w:r>
      </w:hyperlink>
    </w:p>
    <w:p w14:paraId="50D3CA9F" w14:textId="77777777" w:rsidR="009E6ADE" w:rsidRPr="00921972" w:rsidRDefault="009E6ADE" w:rsidP="00E44A43">
      <w:pPr>
        <w:rPr>
          <w:color w:val="1F497D" w:themeColor="text2"/>
          <w:sz w:val="24"/>
          <w:szCs w:val="24"/>
          <w:lang w:val="pt-BR" w:eastAsia="pt-BR"/>
        </w:rPr>
      </w:pPr>
      <w:bookmarkStart w:id="0" w:name="_GoBack"/>
      <w:bookmarkEnd w:id="0"/>
    </w:p>
    <w:p w14:paraId="6F745317" w14:textId="77777777" w:rsidR="00E44A43" w:rsidRPr="001A398C" w:rsidRDefault="00E44A43" w:rsidP="0006398B">
      <w:pPr>
        <w:pStyle w:val="Corpodetexto"/>
        <w:rPr>
          <w:color w:val="1F497D" w:themeColor="text2"/>
          <w:lang w:val="pt-BR" w:eastAsia="pt-BR"/>
        </w:rPr>
      </w:pPr>
    </w:p>
    <w:p w14:paraId="04BB09FF" w14:textId="77777777" w:rsidR="0006398B" w:rsidRPr="00B06442" w:rsidRDefault="0006398B" w:rsidP="00333915">
      <w:pPr>
        <w:rPr>
          <w:rStyle w:val="Hyperlink"/>
          <w:color w:val="1F497D" w:themeColor="text2"/>
        </w:rPr>
      </w:pPr>
    </w:p>
    <w:p w14:paraId="0692EA81" w14:textId="77777777" w:rsidR="000A714D" w:rsidRPr="000A714D" w:rsidRDefault="000A714D" w:rsidP="000A714D">
      <w:pPr>
        <w:pStyle w:val="PargrafodaLista"/>
        <w:numPr>
          <w:ilvl w:val="0"/>
          <w:numId w:val="11"/>
        </w:numPr>
        <w:rPr>
          <w:b/>
          <w:bCs/>
          <w:i/>
          <w:iCs/>
        </w:rPr>
      </w:pPr>
      <w:r w:rsidRPr="000A714D">
        <w:rPr>
          <w:b/>
          <w:bCs/>
          <w:i/>
          <w:iCs/>
        </w:rPr>
        <w:t>Editora Tirant</w:t>
      </w:r>
    </w:p>
    <w:p w14:paraId="4D3B1CB2" w14:textId="77777777" w:rsidR="000A714D" w:rsidRPr="000A714D" w:rsidRDefault="000A714D" w:rsidP="000A714D">
      <w:pPr>
        <w:pStyle w:val="PargrafodaLista"/>
        <w:rPr>
          <w:b/>
          <w:bCs/>
          <w:i/>
          <w:iCs/>
          <w:color w:val="1F497D" w:themeColor="text2"/>
        </w:rPr>
      </w:pPr>
    </w:p>
    <w:p w14:paraId="6FC8BD97" w14:textId="77777777" w:rsidR="000A714D" w:rsidRPr="000A714D" w:rsidRDefault="000A714D" w:rsidP="000A714D">
      <w:pPr>
        <w:pStyle w:val="PargrafodaLista"/>
        <w:rPr>
          <w:i/>
          <w:iCs/>
          <w:lang w:val="pt-BR"/>
        </w:rPr>
      </w:pPr>
      <w:r w:rsidRPr="000A714D">
        <w:rPr>
          <w:i/>
          <w:iCs/>
          <w:lang w:val="pt-BR"/>
        </w:rPr>
        <w:t>Honorários e Prerrogativas: Pilares da Advocacia - Autora: Gilda Figueiredo Ferraz. Lançado em 2024 pela Editora Tirant Brasil.</w:t>
      </w:r>
    </w:p>
    <w:p w14:paraId="1993A523" w14:textId="77777777" w:rsidR="000A714D" w:rsidRPr="000A714D" w:rsidRDefault="000A714D" w:rsidP="008E453E">
      <w:pPr>
        <w:pStyle w:val="PargrafodaLista"/>
        <w:jc w:val="left"/>
      </w:pPr>
    </w:p>
    <w:p w14:paraId="4BB43D15" w14:textId="0D1AD1F2" w:rsidR="00196C3B" w:rsidRPr="000A714D" w:rsidRDefault="002B7393">
      <w:pPr>
        <w:pStyle w:val="Corpodetexto"/>
        <w:spacing w:before="215"/>
        <w:ind w:left="118"/>
      </w:pPr>
      <w:r w:rsidRPr="000A714D">
        <w:t>São Paulo</w:t>
      </w:r>
    </w:p>
    <w:sectPr w:rsidR="00196C3B" w:rsidRPr="000A714D">
      <w:pgSz w:w="11900" w:h="16840"/>
      <w:pgMar w:top="1300" w:right="840" w:bottom="280" w:left="11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56794" w14:textId="77777777" w:rsidR="006913F4" w:rsidRDefault="006913F4">
      <w:r>
        <w:separator/>
      </w:r>
    </w:p>
  </w:endnote>
  <w:endnote w:type="continuationSeparator" w:id="0">
    <w:p w14:paraId="15B5DA74" w14:textId="77777777" w:rsidR="006913F4" w:rsidRDefault="0069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65187" w14:textId="77777777" w:rsidR="006913F4" w:rsidRDefault="006913F4">
      <w:r>
        <w:separator/>
      </w:r>
    </w:p>
  </w:footnote>
  <w:footnote w:type="continuationSeparator" w:id="0">
    <w:p w14:paraId="10E693F6" w14:textId="77777777" w:rsidR="006913F4" w:rsidRDefault="00691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83772" w14:textId="77777777" w:rsidR="00196C3B" w:rsidRDefault="00F967BC">
    <w:pPr>
      <w:pStyle w:val="Corpodetexto"/>
      <w:spacing w:line="14" w:lineRule="auto"/>
      <w:rPr>
        <w:sz w:val="20"/>
      </w:rPr>
    </w:pPr>
    <w:r>
      <w:rPr>
        <w:noProof/>
        <w:lang w:val="pt-BR" w:eastAsia="pt-BR"/>
      </w:rPr>
      <mc:AlternateContent>
        <mc:Choice Requires="wpg">
          <w:drawing>
            <wp:anchor distT="0" distB="0" distL="114300" distR="114300" simplePos="0" relativeHeight="251658240" behindDoc="1" locked="0" layoutInCell="1" allowOverlap="1" wp14:anchorId="19CF519C" wp14:editId="417A8D36">
              <wp:simplePos x="0" y="0"/>
              <wp:positionH relativeFrom="page">
                <wp:posOffset>0</wp:posOffset>
              </wp:positionH>
              <wp:positionV relativeFrom="page">
                <wp:posOffset>0</wp:posOffset>
              </wp:positionV>
              <wp:extent cx="7555230" cy="83312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230" cy="833120"/>
                        <a:chOff x="0" y="0"/>
                        <a:chExt cx="11898" cy="1312"/>
                      </a:xfrm>
                    </wpg:grpSpPr>
                    <wps:wsp>
                      <wps:cNvPr id="3" name="Rectangle 3"/>
                      <wps:cNvSpPr>
                        <a:spLocks noChangeArrowheads="1"/>
                      </wps:cNvSpPr>
                      <wps:spPr bwMode="auto">
                        <a:xfrm>
                          <a:off x="0" y="0"/>
                          <a:ext cx="11898" cy="1312"/>
                        </a:xfrm>
                        <a:prstGeom prst="rect">
                          <a:avLst/>
                        </a:prstGeom>
                        <a:solidFill>
                          <a:srgbClr val="0E24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2" y="297"/>
                          <a:ext cx="1621" cy="8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8B3268" id="Group 1" o:spid="_x0000_s1026" style="position:absolute;margin-left:0;margin-top:0;width:594.9pt;height:65.6pt;z-index:-251658240;mso-position-horizontal-relative:page;mso-position-vertical-relative:page" coordsize="11898,1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">
              <v:rect id="Rectangle 3" o:spid="_x0000_s1027" style="position:absolute;width:11898;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" fillcolor="#0e243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92;top:297;width:1621;height: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">
                <v:imagedata r:id="rId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36F54"/>
    <w:multiLevelType w:val="hybridMultilevel"/>
    <w:tmpl w:val="30C8C6E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10110BFE"/>
    <w:multiLevelType w:val="hybridMultilevel"/>
    <w:tmpl w:val="BA1A09D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1777600B"/>
    <w:multiLevelType w:val="hybridMultilevel"/>
    <w:tmpl w:val="B02AD28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1B5411F0"/>
    <w:multiLevelType w:val="hybridMultilevel"/>
    <w:tmpl w:val="B0CADD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013ECC"/>
    <w:multiLevelType w:val="hybridMultilevel"/>
    <w:tmpl w:val="A6FA35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121011"/>
    <w:multiLevelType w:val="hybridMultilevel"/>
    <w:tmpl w:val="3574217A"/>
    <w:lvl w:ilvl="0" w:tplc="99864048">
      <w:numFmt w:val="bullet"/>
      <w:lvlText w:val="o"/>
      <w:lvlJc w:val="left"/>
      <w:pPr>
        <w:ind w:left="118" w:hanging="360"/>
      </w:pPr>
      <w:rPr>
        <w:rFonts w:ascii="Courier New" w:eastAsia="Courier New" w:hAnsi="Courier New" w:cs="Courier New" w:hint="default"/>
        <w:color w:val="0D233D"/>
        <w:w w:val="100"/>
        <w:position w:val="2"/>
        <w:sz w:val="22"/>
        <w:szCs w:val="22"/>
        <w:lang w:val="pt-PT" w:eastAsia="en-US" w:bidi="ar-SA"/>
      </w:rPr>
    </w:lvl>
    <w:lvl w:ilvl="1" w:tplc="9AF05548">
      <w:numFmt w:val="bullet"/>
      <w:lvlText w:val="•"/>
      <w:lvlJc w:val="left"/>
      <w:pPr>
        <w:ind w:left="1098" w:hanging="360"/>
      </w:pPr>
      <w:rPr>
        <w:rFonts w:hint="default"/>
        <w:lang w:val="pt-PT" w:eastAsia="en-US" w:bidi="ar-SA"/>
      </w:rPr>
    </w:lvl>
    <w:lvl w:ilvl="2" w:tplc="093231B6">
      <w:numFmt w:val="bullet"/>
      <w:lvlText w:val="•"/>
      <w:lvlJc w:val="left"/>
      <w:pPr>
        <w:ind w:left="2076" w:hanging="360"/>
      </w:pPr>
      <w:rPr>
        <w:rFonts w:hint="default"/>
        <w:lang w:val="pt-PT" w:eastAsia="en-US" w:bidi="ar-SA"/>
      </w:rPr>
    </w:lvl>
    <w:lvl w:ilvl="3" w:tplc="73CCB2CA">
      <w:numFmt w:val="bullet"/>
      <w:lvlText w:val="•"/>
      <w:lvlJc w:val="left"/>
      <w:pPr>
        <w:ind w:left="3054" w:hanging="360"/>
      </w:pPr>
      <w:rPr>
        <w:rFonts w:hint="default"/>
        <w:lang w:val="pt-PT" w:eastAsia="en-US" w:bidi="ar-SA"/>
      </w:rPr>
    </w:lvl>
    <w:lvl w:ilvl="4" w:tplc="8FF64C46">
      <w:numFmt w:val="bullet"/>
      <w:lvlText w:val="•"/>
      <w:lvlJc w:val="left"/>
      <w:pPr>
        <w:ind w:left="4032" w:hanging="360"/>
      </w:pPr>
      <w:rPr>
        <w:rFonts w:hint="default"/>
        <w:lang w:val="pt-PT" w:eastAsia="en-US" w:bidi="ar-SA"/>
      </w:rPr>
    </w:lvl>
    <w:lvl w:ilvl="5" w:tplc="723CD2C0">
      <w:numFmt w:val="bullet"/>
      <w:lvlText w:val="•"/>
      <w:lvlJc w:val="left"/>
      <w:pPr>
        <w:ind w:left="5010" w:hanging="360"/>
      </w:pPr>
      <w:rPr>
        <w:rFonts w:hint="default"/>
        <w:lang w:val="pt-PT" w:eastAsia="en-US" w:bidi="ar-SA"/>
      </w:rPr>
    </w:lvl>
    <w:lvl w:ilvl="6" w:tplc="A9C8FDBC">
      <w:numFmt w:val="bullet"/>
      <w:lvlText w:val="•"/>
      <w:lvlJc w:val="left"/>
      <w:pPr>
        <w:ind w:left="5988" w:hanging="360"/>
      </w:pPr>
      <w:rPr>
        <w:rFonts w:hint="default"/>
        <w:lang w:val="pt-PT" w:eastAsia="en-US" w:bidi="ar-SA"/>
      </w:rPr>
    </w:lvl>
    <w:lvl w:ilvl="7" w:tplc="C036592C">
      <w:numFmt w:val="bullet"/>
      <w:lvlText w:val="•"/>
      <w:lvlJc w:val="left"/>
      <w:pPr>
        <w:ind w:left="6966" w:hanging="360"/>
      </w:pPr>
      <w:rPr>
        <w:rFonts w:hint="default"/>
        <w:lang w:val="pt-PT" w:eastAsia="en-US" w:bidi="ar-SA"/>
      </w:rPr>
    </w:lvl>
    <w:lvl w:ilvl="8" w:tplc="763A04D4">
      <w:numFmt w:val="bullet"/>
      <w:lvlText w:val="•"/>
      <w:lvlJc w:val="left"/>
      <w:pPr>
        <w:ind w:left="7944" w:hanging="360"/>
      </w:pPr>
      <w:rPr>
        <w:rFonts w:hint="default"/>
        <w:lang w:val="pt-PT" w:eastAsia="en-US" w:bidi="ar-SA"/>
      </w:rPr>
    </w:lvl>
  </w:abstractNum>
  <w:abstractNum w:abstractNumId="6" w15:restartNumberingAfterBreak="0">
    <w:nsid w:val="4A933D9F"/>
    <w:multiLevelType w:val="hybridMultilevel"/>
    <w:tmpl w:val="19D42C2A"/>
    <w:lvl w:ilvl="0" w:tplc="04160001">
      <w:start w:val="1"/>
      <w:numFmt w:val="bullet"/>
      <w:lvlText w:val=""/>
      <w:lvlJc w:val="left"/>
      <w:pPr>
        <w:ind w:left="838" w:hanging="360"/>
      </w:pPr>
      <w:rPr>
        <w:rFonts w:ascii="Symbol" w:hAnsi="Symbol" w:hint="default"/>
      </w:rPr>
    </w:lvl>
    <w:lvl w:ilvl="1" w:tplc="04160003" w:tentative="1">
      <w:start w:val="1"/>
      <w:numFmt w:val="bullet"/>
      <w:lvlText w:val="o"/>
      <w:lvlJc w:val="left"/>
      <w:pPr>
        <w:ind w:left="1558" w:hanging="360"/>
      </w:pPr>
      <w:rPr>
        <w:rFonts w:ascii="Courier New" w:hAnsi="Courier New" w:cs="Courier New" w:hint="default"/>
      </w:rPr>
    </w:lvl>
    <w:lvl w:ilvl="2" w:tplc="04160005" w:tentative="1">
      <w:start w:val="1"/>
      <w:numFmt w:val="bullet"/>
      <w:lvlText w:val=""/>
      <w:lvlJc w:val="left"/>
      <w:pPr>
        <w:ind w:left="2278" w:hanging="360"/>
      </w:pPr>
      <w:rPr>
        <w:rFonts w:ascii="Wingdings" w:hAnsi="Wingdings" w:hint="default"/>
      </w:rPr>
    </w:lvl>
    <w:lvl w:ilvl="3" w:tplc="04160001" w:tentative="1">
      <w:start w:val="1"/>
      <w:numFmt w:val="bullet"/>
      <w:lvlText w:val=""/>
      <w:lvlJc w:val="left"/>
      <w:pPr>
        <w:ind w:left="2998" w:hanging="360"/>
      </w:pPr>
      <w:rPr>
        <w:rFonts w:ascii="Symbol" w:hAnsi="Symbol" w:hint="default"/>
      </w:rPr>
    </w:lvl>
    <w:lvl w:ilvl="4" w:tplc="04160003" w:tentative="1">
      <w:start w:val="1"/>
      <w:numFmt w:val="bullet"/>
      <w:lvlText w:val="o"/>
      <w:lvlJc w:val="left"/>
      <w:pPr>
        <w:ind w:left="3718" w:hanging="360"/>
      </w:pPr>
      <w:rPr>
        <w:rFonts w:ascii="Courier New" w:hAnsi="Courier New" w:cs="Courier New" w:hint="default"/>
      </w:rPr>
    </w:lvl>
    <w:lvl w:ilvl="5" w:tplc="04160005" w:tentative="1">
      <w:start w:val="1"/>
      <w:numFmt w:val="bullet"/>
      <w:lvlText w:val=""/>
      <w:lvlJc w:val="left"/>
      <w:pPr>
        <w:ind w:left="4438" w:hanging="360"/>
      </w:pPr>
      <w:rPr>
        <w:rFonts w:ascii="Wingdings" w:hAnsi="Wingdings" w:hint="default"/>
      </w:rPr>
    </w:lvl>
    <w:lvl w:ilvl="6" w:tplc="04160001" w:tentative="1">
      <w:start w:val="1"/>
      <w:numFmt w:val="bullet"/>
      <w:lvlText w:val=""/>
      <w:lvlJc w:val="left"/>
      <w:pPr>
        <w:ind w:left="5158" w:hanging="360"/>
      </w:pPr>
      <w:rPr>
        <w:rFonts w:ascii="Symbol" w:hAnsi="Symbol" w:hint="default"/>
      </w:rPr>
    </w:lvl>
    <w:lvl w:ilvl="7" w:tplc="04160003" w:tentative="1">
      <w:start w:val="1"/>
      <w:numFmt w:val="bullet"/>
      <w:lvlText w:val="o"/>
      <w:lvlJc w:val="left"/>
      <w:pPr>
        <w:ind w:left="5878" w:hanging="360"/>
      </w:pPr>
      <w:rPr>
        <w:rFonts w:ascii="Courier New" w:hAnsi="Courier New" w:cs="Courier New" w:hint="default"/>
      </w:rPr>
    </w:lvl>
    <w:lvl w:ilvl="8" w:tplc="04160005" w:tentative="1">
      <w:start w:val="1"/>
      <w:numFmt w:val="bullet"/>
      <w:lvlText w:val=""/>
      <w:lvlJc w:val="left"/>
      <w:pPr>
        <w:ind w:left="6598" w:hanging="360"/>
      </w:pPr>
      <w:rPr>
        <w:rFonts w:ascii="Wingdings" w:hAnsi="Wingdings" w:hint="default"/>
      </w:rPr>
    </w:lvl>
  </w:abstractNum>
  <w:abstractNum w:abstractNumId="7" w15:restartNumberingAfterBreak="0">
    <w:nsid w:val="4B4303B6"/>
    <w:multiLevelType w:val="hybridMultilevel"/>
    <w:tmpl w:val="0FAA338C"/>
    <w:lvl w:ilvl="0" w:tplc="DE061AEE">
      <w:numFmt w:val="bullet"/>
      <w:lvlText w:val=""/>
      <w:lvlJc w:val="left"/>
      <w:pPr>
        <w:ind w:left="118" w:hanging="720"/>
      </w:pPr>
      <w:rPr>
        <w:rFonts w:ascii="Symbol" w:eastAsia="Symbol" w:hAnsi="Symbol" w:cs="Symbol" w:hint="default"/>
        <w:color w:val="0D233D"/>
        <w:w w:val="100"/>
        <w:sz w:val="22"/>
        <w:szCs w:val="22"/>
        <w:lang w:val="pt-PT" w:eastAsia="en-US" w:bidi="ar-SA"/>
      </w:rPr>
    </w:lvl>
    <w:lvl w:ilvl="1" w:tplc="916C6EC4">
      <w:numFmt w:val="bullet"/>
      <w:lvlText w:val="o"/>
      <w:lvlJc w:val="left"/>
      <w:pPr>
        <w:ind w:left="1819" w:hanging="567"/>
      </w:pPr>
      <w:rPr>
        <w:rFonts w:ascii="Courier New" w:eastAsia="Courier New" w:hAnsi="Courier New" w:cs="Courier New" w:hint="default"/>
        <w:color w:val="0D233D"/>
        <w:w w:val="100"/>
        <w:position w:val="2"/>
        <w:sz w:val="22"/>
        <w:szCs w:val="22"/>
        <w:lang w:val="pt-PT" w:eastAsia="en-US" w:bidi="ar-SA"/>
      </w:rPr>
    </w:lvl>
    <w:lvl w:ilvl="2" w:tplc="E5765F8C">
      <w:numFmt w:val="bullet"/>
      <w:lvlText w:val="•"/>
      <w:lvlJc w:val="left"/>
      <w:pPr>
        <w:ind w:left="2717" w:hanging="567"/>
      </w:pPr>
      <w:rPr>
        <w:rFonts w:hint="default"/>
        <w:lang w:val="pt-PT" w:eastAsia="en-US" w:bidi="ar-SA"/>
      </w:rPr>
    </w:lvl>
    <w:lvl w:ilvl="3" w:tplc="EB52440C">
      <w:numFmt w:val="bullet"/>
      <w:lvlText w:val="•"/>
      <w:lvlJc w:val="left"/>
      <w:pPr>
        <w:ind w:left="3615" w:hanging="567"/>
      </w:pPr>
      <w:rPr>
        <w:rFonts w:hint="default"/>
        <w:lang w:val="pt-PT" w:eastAsia="en-US" w:bidi="ar-SA"/>
      </w:rPr>
    </w:lvl>
    <w:lvl w:ilvl="4" w:tplc="D7C8D3F4">
      <w:numFmt w:val="bullet"/>
      <w:lvlText w:val="•"/>
      <w:lvlJc w:val="left"/>
      <w:pPr>
        <w:ind w:left="4513" w:hanging="567"/>
      </w:pPr>
      <w:rPr>
        <w:rFonts w:hint="default"/>
        <w:lang w:val="pt-PT" w:eastAsia="en-US" w:bidi="ar-SA"/>
      </w:rPr>
    </w:lvl>
    <w:lvl w:ilvl="5" w:tplc="C4BCEEA4">
      <w:numFmt w:val="bullet"/>
      <w:lvlText w:val="•"/>
      <w:lvlJc w:val="left"/>
      <w:pPr>
        <w:ind w:left="5411" w:hanging="567"/>
      </w:pPr>
      <w:rPr>
        <w:rFonts w:hint="default"/>
        <w:lang w:val="pt-PT" w:eastAsia="en-US" w:bidi="ar-SA"/>
      </w:rPr>
    </w:lvl>
    <w:lvl w:ilvl="6" w:tplc="996E753A">
      <w:numFmt w:val="bullet"/>
      <w:lvlText w:val="•"/>
      <w:lvlJc w:val="left"/>
      <w:pPr>
        <w:ind w:left="6308" w:hanging="567"/>
      </w:pPr>
      <w:rPr>
        <w:rFonts w:hint="default"/>
        <w:lang w:val="pt-PT" w:eastAsia="en-US" w:bidi="ar-SA"/>
      </w:rPr>
    </w:lvl>
    <w:lvl w:ilvl="7" w:tplc="95767442">
      <w:numFmt w:val="bullet"/>
      <w:lvlText w:val="•"/>
      <w:lvlJc w:val="left"/>
      <w:pPr>
        <w:ind w:left="7206" w:hanging="567"/>
      </w:pPr>
      <w:rPr>
        <w:rFonts w:hint="default"/>
        <w:lang w:val="pt-PT" w:eastAsia="en-US" w:bidi="ar-SA"/>
      </w:rPr>
    </w:lvl>
    <w:lvl w:ilvl="8" w:tplc="840ADC9A">
      <w:numFmt w:val="bullet"/>
      <w:lvlText w:val="•"/>
      <w:lvlJc w:val="left"/>
      <w:pPr>
        <w:ind w:left="8104" w:hanging="567"/>
      </w:pPr>
      <w:rPr>
        <w:rFonts w:hint="default"/>
        <w:lang w:val="pt-PT" w:eastAsia="en-US" w:bidi="ar-SA"/>
      </w:rPr>
    </w:lvl>
  </w:abstractNum>
  <w:abstractNum w:abstractNumId="8" w15:restartNumberingAfterBreak="0">
    <w:nsid w:val="62BA3F7A"/>
    <w:multiLevelType w:val="hybridMultilevel"/>
    <w:tmpl w:val="54B65D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A382DF2"/>
    <w:multiLevelType w:val="hybridMultilevel"/>
    <w:tmpl w:val="3D6A90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4441D3F"/>
    <w:multiLevelType w:val="hybridMultilevel"/>
    <w:tmpl w:val="BB02DC74"/>
    <w:lvl w:ilvl="0" w:tplc="99864048">
      <w:numFmt w:val="bullet"/>
      <w:lvlText w:val="o"/>
      <w:lvlJc w:val="left"/>
      <w:pPr>
        <w:ind w:left="720" w:hanging="360"/>
      </w:pPr>
      <w:rPr>
        <w:rFonts w:ascii="Courier New" w:eastAsia="Courier New" w:hAnsi="Courier New" w:cs="Courier New" w:hint="default"/>
        <w:color w:val="0D233D"/>
        <w:w w:val="100"/>
        <w:position w:val="2"/>
        <w:sz w:val="22"/>
        <w:szCs w:val="22"/>
        <w:lang w:val="pt-PT" w:eastAsia="en-US" w:bidi="ar-SA"/>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9"/>
  </w:num>
  <w:num w:numId="5">
    <w:abstractNumId w:val="2"/>
  </w:num>
  <w:num w:numId="6">
    <w:abstractNumId w:val="4"/>
  </w:num>
  <w:num w:numId="7">
    <w:abstractNumId w:val="8"/>
  </w:num>
  <w:num w:numId="8">
    <w:abstractNumId w:val="3"/>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3B"/>
    <w:rsid w:val="00036B55"/>
    <w:rsid w:val="00037F3B"/>
    <w:rsid w:val="000568B4"/>
    <w:rsid w:val="0006398B"/>
    <w:rsid w:val="00075197"/>
    <w:rsid w:val="00087752"/>
    <w:rsid w:val="000A714D"/>
    <w:rsid w:val="000C5795"/>
    <w:rsid w:val="000C6EFD"/>
    <w:rsid w:val="000F70F2"/>
    <w:rsid w:val="0014786A"/>
    <w:rsid w:val="0017715B"/>
    <w:rsid w:val="00177D20"/>
    <w:rsid w:val="00196C3B"/>
    <w:rsid w:val="001C1499"/>
    <w:rsid w:val="0020420F"/>
    <w:rsid w:val="00222093"/>
    <w:rsid w:val="002B7393"/>
    <w:rsid w:val="002C4FB0"/>
    <w:rsid w:val="002E640A"/>
    <w:rsid w:val="002F1AF0"/>
    <w:rsid w:val="00315ECA"/>
    <w:rsid w:val="00332B11"/>
    <w:rsid w:val="00333915"/>
    <w:rsid w:val="003632D2"/>
    <w:rsid w:val="003854C3"/>
    <w:rsid w:val="003A567E"/>
    <w:rsid w:val="003F253E"/>
    <w:rsid w:val="004251F9"/>
    <w:rsid w:val="00432C20"/>
    <w:rsid w:val="00460A4C"/>
    <w:rsid w:val="00465AAF"/>
    <w:rsid w:val="004A6439"/>
    <w:rsid w:val="004F04F3"/>
    <w:rsid w:val="00500105"/>
    <w:rsid w:val="00504E6A"/>
    <w:rsid w:val="00536A7B"/>
    <w:rsid w:val="00587F74"/>
    <w:rsid w:val="005950F1"/>
    <w:rsid w:val="005B6B1A"/>
    <w:rsid w:val="005C7BEE"/>
    <w:rsid w:val="005D0CC3"/>
    <w:rsid w:val="005D5EF3"/>
    <w:rsid w:val="005E3279"/>
    <w:rsid w:val="005E3333"/>
    <w:rsid w:val="005E4302"/>
    <w:rsid w:val="00615D55"/>
    <w:rsid w:val="006357C3"/>
    <w:rsid w:val="0068537B"/>
    <w:rsid w:val="006913F4"/>
    <w:rsid w:val="006A53E0"/>
    <w:rsid w:val="006B0B2E"/>
    <w:rsid w:val="006C2C2A"/>
    <w:rsid w:val="0071282C"/>
    <w:rsid w:val="0073385F"/>
    <w:rsid w:val="00745537"/>
    <w:rsid w:val="007B44B3"/>
    <w:rsid w:val="007B75F9"/>
    <w:rsid w:val="007E0845"/>
    <w:rsid w:val="007E353B"/>
    <w:rsid w:val="0080494F"/>
    <w:rsid w:val="00834D3D"/>
    <w:rsid w:val="008458A8"/>
    <w:rsid w:val="008D61F2"/>
    <w:rsid w:val="008E453E"/>
    <w:rsid w:val="009E6ADE"/>
    <w:rsid w:val="009F2CDF"/>
    <w:rsid w:val="00A05280"/>
    <w:rsid w:val="00A21C5F"/>
    <w:rsid w:val="00AD3BCB"/>
    <w:rsid w:val="00B06442"/>
    <w:rsid w:val="00B0694E"/>
    <w:rsid w:val="00B1760C"/>
    <w:rsid w:val="00B37AC6"/>
    <w:rsid w:val="00B72E95"/>
    <w:rsid w:val="00BA099B"/>
    <w:rsid w:val="00BC384D"/>
    <w:rsid w:val="00C712FA"/>
    <w:rsid w:val="00C859DC"/>
    <w:rsid w:val="00CA5D98"/>
    <w:rsid w:val="00CE6BA0"/>
    <w:rsid w:val="00D80BAA"/>
    <w:rsid w:val="00E44A43"/>
    <w:rsid w:val="00E661D3"/>
    <w:rsid w:val="00F84F55"/>
    <w:rsid w:val="00F967BC"/>
    <w:rsid w:val="00FA34AE"/>
    <w:rsid w:val="00FB5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F9A1C"/>
  <w15:docId w15:val="{67C25F04-2E37-40C2-8B8C-5ADA4ECF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8"/>
      <w:outlineLvl w:val="0"/>
    </w:pPr>
    <w:rPr>
      <w:b/>
      <w:bCs/>
      <w:i/>
      <w:iCs/>
      <w:sz w:val="24"/>
      <w:szCs w:val="24"/>
    </w:rPr>
  </w:style>
  <w:style w:type="paragraph" w:styleId="Ttulo2">
    <w:name w:val="heading 2"/>
    <w:basedOn w:val="Normal"/>
    <w:link w:val="Ttulo2Char"/>
    <w:uiPriority w:val="9"/>
    <w:unhideWhenUsed/>
    <w:qFormat/>
    <w:pPr>
      <w:spacing w:before="151"/>
      <w:ind w:left="478" w:hanging="360"/>
      <w:outlineLvl w:val="1"/>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Ttulo">
    <w:name w:val="Title"/>
    <w:basedOn w:val="Normal"/>
    <w:uiPriority w:val="10"/>
    <w:qFormat/>
    <w:pPr>
      <w:ind w:left="118"/>
    </w:pPr>
    <w:rPr>
      <w:i/>
      <w:iCs/>
      <w:sz w:val="32"/>
      <w:szCs w:val="32"/>
    </w:rPr>
  </w:style>
  <w:style w:type="paragraph" w:styleId="PargrafodaLista">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504E6A"/>
    <w:rPr>
      <w:color w:val="0000FF" w:themeColor="hyperlink"/>
      <w:u w:val="single"/>
    </w:rPr>
  </w:style>
  <w:style w:type="character" w:customStyle="1" w:styleId="MenoPendente1">
    <w:name w:val="Menção Pendente1"/>
    <w:basedOn w:val="Fontepargpadro"/>
    <w:uiPriority w:val="99"/>
    <w:semiHidden/>
    <w:unhideWhenUsed/>
    <w:rsid w:val="00504E6A"/>
    <w:rPr>
      <w:color w:val="605E5C"/>
      <w:shd w:val="clear" w:color="auto" w:fill="E1DFDD"/>
    </w:rPr>
  </w:style>
  <w:style w:type="paragraph" w:styleId="Textodebalo">
    <w:name w:val="Balloon Text"/>
    <w:basedOn w:val="Normal"/>
    <w:link w:val="TextodebaloChar"/>
    <w:uiPriority w:val="99"/>
    <w:semiHidden/>
    <w:unhideWhenUsed/>
    <w:rsid w:val="00C712FA"/>
    <w:rPr>
      <w:rFonts w:ascii="Segoe UI" w:hAnsi="Segoe UI" w:cs="Segoe UI"/>
      <w:sz w:val="18"/>
      <w:szCs w:val="18"/>
    </w:rPr>
  </w:style>
  <w:style w:type="character" w:customStyle="1" w:styleId="TextodebaloChar">
    <w:name w:val="Texto de balão Char"/>
    <w:basedOn w:val="Fontepargpadro"/>
    <w:link w:val="Textodebalo"/>
    <w:uiPriority w:val="99"/>
    <w:semiHidden/>
    <w:rsid w:val="00C712FA"/>
    <w:rPr>
      <w:rFonts w:ascii="Segoe UI" w:eastAsia="Times New Roman" w:hAnsi="Segoe UI" w:cs="Segoe UI"/>
      <w:sz w:val="18"/>
      <w:szCs w:val="18"/>
      <w:lang w:val="pt-PT"/>
    </w:rPr>
  </w:style>
  <w:style w:type="character" w:customStyle="1" w:styleId="MenoPendente2">
    <w:name w:val="Menção Pendente2"/>
    <w:basedOn w:val="Fontepargpadro"/>
    <w:uiPriority w:val="99"/>
    <w:semiHidden/>
    <w:unhideWhenUsed/>
    <w:rsid w:val="000C6EFD"/>
    <w:rPr>
      <w:color w:val="605E5C"/>
      <w:shd w:val="clear" w:color="auto" w:fill="E1DFDD"/>
    </w:rPr>
  </w:style>
  <w:style w:type="character" w:customStyle="1" w:styleId="UnresolvedMention">
    <w:name w:val="Unresolved Mention"/>
    <w:basedOn w:val="Fontepargpadro"/>
    <w:uiPriority w:val="99"/>
    <w:semiHidden/>
    <w:unhideWhenUsed/>
    <w:rsid w:val="00460A4C"/>
    <w:rPr>
      <w:color w:val="605E5C"/>
      <w:shd w:val="clear" w:color="auto" w:fill="E1DFDD"/>
    </w:rPr>
  </w:style>
  <w:style w:type="character" w:styleId="HiperlinkVisitado">
    <w:name w:val="FollowedHyperlink"/>
    <w:basedOn w:val="Fontepargpadro"/>
    <w:uiPriority w:val="99"/>
    <w:semiHidden/>
    <w:unhideWhenUsed/>
    <w:rsid w:val="00F84F55"/>
    <w:rPr>
      <w:color w:val="800080" w:themeColor="followedHyperlink"/>
      <w:u w:val="single"/>
    </w:rPr>
  </w:style>
  <w:style w:type="character" w:customStyle="1" w:styleId="CorpodetextoChar">
    <w:name w:val="Corpo de texto Char"/>
    <w:basedOn w:val="Fontepargpadro"/>
    <w:link w:val="Corpodetexto"/>
    <w:uiPriority w:val="1"/>
    <w:rsid w:val="00A05280"/>
    <w:rPr>
      <w:rFonts w:ascii="Times New Roman" w:eastAsia="Times New Roman" w:hAnsi="Times New Roman" w:cs="Times New Roman"/>
      <w:lang w:val="pt-PT"/>
    </w:rPr>
  </w:style>
  <w:style w:type="character" w:customStyle="1" w:styleId="Ttulo2Char">
    <w:name w:val="Título 2 Char"/>
    <w:basedOn w:val="Fontepargpadro"/>
    <w:link w:val="Ttulo2"/>
    <w:uiPriority w:val="9"/>
    <w:rsid w:val="00D80BAA"/>
    <w:rPr>
      <w:rFonts w:ascii="Times New Roman" w:eastAsia="Times New Roman" w:hAnsi="Times New Roman" w:cs="Times New Roman"/>
      <w:b/>
      <w:bCs/>
      <w:i/>
      <w:i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8401">
      <w:bodyDiv w:val="1"/>
      <w:marLeft w:val="0"/>
      <w:marRight w:val="0"/>
      <w:marTop w:val="0"/>
      <w:marBottom w:val="0"/>
      <w:divBdr>
        <w:top w:val="none" w:sz="0" w:space="0" w:color="auto"/>
        <w:left w:val="none" w:sz="0" w:space="0" w:color="auto"/>
        <w:bottom w:val="none" w:sz="0" w:space="0" w:color="auto"/>
        <w:right w:val="none" w:sz="0" w:space="0" w:color="auto"/>
      </w:divBdr>
    </w:div>
    <w:div w:id="56319083">
      <w:bodyDiv w:val="1"/>
      <w:marLeft w:val="0"/>
      <w:marRight w:val="0"/>
      <w:marTop w:val="0"/>
      <w:marBottom w:val="0"/>
      <w:divBdr>
        <w:top w:val="none" w:sz="0" w:space="0" w:color="auto"/>
        <w:left w:val="none" w:sz="0" w:space="0" w:color="auto"/>
        <w:bottom w:val="none" w:sz="0" w:space="0" w:color="auto"/>
        <w:right w:val="none" w:sz="0" w:space="0" w:color="auto"/>
      </w:divBdr>
    </w:div>
    <w:div w:id="89089728">
      <w:bodyDiv w:val="1"/>
      <w:marLeft w:val="0"/>
      <w:marRight w:val="0"/>
      <w:marTop w:val="0"/>
      <w:marBottom w:val="0"/>
      <w:divBdr>
        <w:top w:val="none" w:sz="0" w:space="0" w:color="auto"/>
        <w:left w:val="none" w:sz="0" w:space="0" w:color="auto"/>
        <w:bottom w:val="none" w:sz="0" w:space="0" w:color="auto"/>
        <w:right w:val="none" w:sz="0" w:space="0" w:color="auto"/>
      </w:divBdr>
    </w:div>
    <w:div w:id="262609591">
      <w:bodyDiv w:val="1"/>
      <w:marLeft w:val="0"/>
      <w:marRight w:val="0"/>
      <w:marTop w:val="0"/>
      <w:marBottom w:val="0"/>
      <w:divBdr>
        <w:top w:val="none" w:sz="0" w:space="0" w:color="auto"/>
        <w:left w:val="none" w:sz="0" w:space="0" w:color="auto"/>
        <w:bottom w:val="none" w:sz="0" w:space="0" w:color="auto"/>
        <w:right w:val="none" w:sz="0" w:space="0" w:color="auto"/>
      </w:divBdr>
    </w:div>
    <w:div w:id="444156229">
      <w:bodyDiv w:val="1"/>
      <w:marLeft w:val="0"/>
      <w:marRight w:val="0"/>
      <w:marTop w:val="0"/>
      <w:marBottom w:val="0"/>
      <w:divBdr>
        <w:top w:val="none" w:sz="0" w:space="0" w:color="auto"/>
        <w:left w:val="none" w:sz="0" w:space="0" w:color="auto"/>
        <w:bottom w:val="none" w:sz="0" w:space="0" w:color="auto"/>
        <w:right w:val="none" w:sz="0" w:space="0" w:color="auto"/>
      </w:divBdr>
    </w:div>
    <w:div w:id="463273990">
      <w:bodyDiv w:val="1"/>
      <w:marLeft w:val="0"/>
      <w:marRight w:val="0"/>
      <w:marTop w:val="0"/>
      <w:marBottom w:val="0"/>
      <w:divBdr>
        <w:top w:val="none" w:sz="0" w:space="0" w:color="auto"/>
        <w:left w:val="none" w:sz="0" w:space="0" w:color="auto"/>
        <w:bottom w:val="none" w:sz="0" w:space="0" w:color="auto"/>
        <w:right w:val="none" w:sz="0" w:space="0" w:color="auto"/>
      </w:divBdr>
    </w:div>
    <w:div w:id="520582619">
      <w:bodyDiv w:val="1"/>
      <w:marLeft w:val="0"/>
      <w:marRight w:val="0"/>
      <w:marTop w:val="0"/>
      <w:marBottom w:val="0"/>
      <w:divBdr>
        <w:top w:val="none" w:sz="0" w:space="0" w:color="auto"/>
        <w:left w:val="none" w:sz="0" w:space="0" w:color="auto"/>
        <w:bottom w:val="none" w:sz="0" w:space="0" w:color="auto"/>
        <w:right w:val="none" w:sz="0" w:space="0" w:color="auto"/>
      </w:divBdr>
    </w:div>
    <w:div w:id="667827913">
      <w:bodyDiv w:val="1"/>
      <w:marLeft w:val="0"/>
      <w:marRight w:val="0"/>
      <w:marTop w:val="0"/>
      <w:marBottom w:val="0"/>
      <w:divBdr>
        <w:top w:val="none" w:sz="0" w:space="0" w:color="auto"/>
        <w:left w:val="none" w:sz="0" w:space="0" w:color="auto"/>
        <w:bottom w:val="none" w:sz="0" w:space="0" w:color="auto"/>
        <w:right w:val="none" w:sz="0" w:space="0" w:color="auto"/>
      </w:divBdr>
    </w:div>
    <w:div w:id="696153145">
      <w:bodyDiv w:val="1"/>
      <w:marLeft w:val="0"/>
      <w:marRight w:val="0"/>
      <w:marTop w:val="0"/>
      <w:marBottom w:val="0"/>
      <w:divBdr>
        <w:top w:val="none" w:sz="0" w:space="0" w:color="auto"/>
        <w:left w:val="none" w:sz="0" w:space="0" w:color="auto"/>
        <w:bottom w:val="none" w:sz="0" w:space="0" w:color="auto"/>
        <w:right w:val="none" w:sz="0" w:space="0" w:color="auto"/>
      </w:divBdr>
    </w:div>
    <w:div w:id="751008735">
      <w:bodyDiv w:val="1"/>
      <w:marLeft w:val="0"/>
      <w:marRight w:val="0"/>
      <w:marTop w:val="0"/>
      <w:marBottom w:val="0"/>
      <w:divBdr>
        <w:top w:val="none" w:sz="0" w:space="0" w:color="auto"/>
        <w:left w:val="none" w:sz="0" w:space="0" w:color="auto"/>
        <w:bottom w:val="none" w:sz="0" w:space="0" w:color="auto"/>
        <w:right w:val="none" w:sz="0" w:space="0" w:color="auto"/>
      </w:divBdr>
    </w:div>
    <w:div w:id="829178760">
      <w:bodyDiv w:val="1"/>
      <w:marLeft w:val="0"/>
      <w:marRight w:val="0"/>
      <w:marTop w:val="0"/>
      <w:marBottom w:val="0"/>
      <w:divBdr>
        <w:top w:val="none" w:sz="0" w:space="0" w:color="auto"/>
        <w:left w:val="none" w:sz="0" w:space="0" w:color="auto"/>
        <w:bottom w:val="none" w:sz="0" w:space="0" w:color="auto"/>
        <w:right w:val="none" w:sz="0" w:space="0" w:color="auto"/>
      </w:divBdr>
    </w:div>
    <w:div w:id="841504819">
      <w:bodyDiv w:val="1"/>
      <w:marLeft w:val="0"/>
      <w:marRight w:val="0"/>
      <w:marTop w:val="0"/>
      <w:marBottom w:val="0"/>
      <w:divBdr>
        <w:top w:val="none" w:sz="0" w:space="0" w:color="auto"/>
        <w:left w:val="none" w:sz="0" w:space="0" w:color="auto"/>
        <w:bottom w:val="none" w:sz="0" w:space="0" w:color="auto"/>
        <w:right w:val="none" w:sz="0" w:space="0" w:color="auto"/>
      </w:divBdr>
    </w:div>
    <w:div w:id="842863314">
      <w:bodyDiv w:val="1"/>
      <w:marLeft w:val="0"/>
      <w:marRight w:val="0"/>
      <w:marTop w:val="0"/>
      <w:marBottom w:val="0"/>
      <w:divBdr>
        <w:top w:val="none" w:sz="0" w:space="0" w:color="auto"/>
        <w:left w:val="none" w:sz="0" w:space="0" w:color="auto"/>
        <w:bottom w:val="none" w:sz="0" w:space="0" w:color="auto"/>
        <w:right w:val="none" w:sz="0" w:space="0" w:color="auto"/>
      </w:divBdr>
    </w:div>
    <w:div w:id="956133365">
      <w:bodyDiv w:val="1"/>
      <w:marLeft w:val="0"/>
      <w:marRight w:val="0"/>
      <w:marTop w:val="0"/>
      <w:marBottom w:val="0"/>
      <w:divBdr>
        <w:top w:val="none" w:sz="0" w:space="0" w:color="auto"/>
        <w:left w:val="none" w:sz="0" w:space="0" w:color="auto"/>
        <w:bottom w:val="none" w:sz="0" w:space="0" w:color="auto"/>
        <w:right w:val="none" w:sz="0" w:space="0" w:color="auto"/>
      </w:divBdr>
    </w:div>
    <w:div w:id="967469443">
      <w:bodyDiv w:val="1"/>
      <w:marLeft w:val="0"/>
      <w:marRight w:val="0"/>
      <w:marTop w:val="0"/>
      <w:marBottom w:val="0"/>
      <w:divBdr>
        <w:top w:val="none" w:sz="0" w:space="0" w:color="auto"/>
        <w:left w:val="none" w:sz="0" w:space="0" w:color="auto"/>
        <w:bottom w:val="none" w:sz="0" w:space="0" w:color="auto"/>
        <w:right w:val="none" w:sz="0" w:space="0" w:color="auto"/>
      </w:divBdr>
    </w:div>
    <w:div w:id="977416521">
      <w:bodyDiv w:val="1"/>
      <w:marLeft w:val="0"/>
      <w:marRight w:val="0"/>
      <w:marTop w:val="0"/>
      <w:marBottom w:val="0"/>
      <w:divBdr>
        <w:top w:val="none" w:sz="0" w:space="0" w:color="auto"/>
        <w:left w:val="none" w:sz="0" w:space="0" w:color="auto"/>
        <w:bottom w:val="none" w:sz="0" w:space="0" w:color="auto"/>
        <w:right w:val="none" w:sz="0" w:space="0" w:color="auto"/>
      </w:divBdr>
    </w:div>
    <w:div w:id="987133029">
      <w:bodyDiv w:val="1"/>
      <w:marLeft w:val="0"/>
      <w:marRight w:val="0"/>
      <w:marTop w:val="0"/>
      <w:marBottom w:val="0"/>
      <w:divBdr>
        <w:top w:val="none" w:sz="0" w:space="0" w:color="auto"/>
        <w:left w:val="none" w:sz="0" w:space="0" w:color="auto"/>
        <w:bottom w:val="none" w:sz="0" w:space="0" w:color="auto"/>
        <w:right w:val="none" w:sz="0" w:space="0" w:color="auto"/>
      </w:divBdr>
    </w:div>
    <w:div w:id="1054700324">
      <w:bodyDiv w:val="1"/>
      <w:marLeft w:val="0"/>
      <w:marRight w:val="0"/>
      <w:marTop w:val="0"/>
      <w:marBottom w:val="0"/>
      <w:divBdr>
        <w:top w:val="none" w:sz="0" w:space="0" w:color="auto"/>
        <w:left w:val="none" w:sz="0" w:space="0" w:color="auto"/>
        <w:bottom w:val="none" w:sz="0" w:space="0" w:color="auto"/>
        <w:right w:val="none" w:sz="0" w:space="0" w:color="auto"/>
      </w:divBdr>
    </w:div>
    <w:div w:id="1082337936">
      <w:bodyDiv w:val="1"/>
      <w:marLeft w:val="0"/>
      <w:marRight w:val="0"/>
      <w:marTop w:val="0"/>
      <w:marBottom w:val="0"/>
      <w:divBdr>
        <w:top w:val="none" w:sz="0" w:space="0" w:color="auto"/>
        <w:left w:val="none" w:sz="0" w:space="0" w:color="auto"/>
        <w:bottom w:val="none" w:sz="0" w:space="0" w:color="auto"/>
        <w:right w:val="none" w:sz="0" w:space="0" w:color="auto"/>
      </w:divBdr>
    </w:div>
    <w:div w:id="1123038699">
      <w:bodyDiv w:val="1"/>
      <w:marLeft w:val="0"/>
      <w:marRight w:val="0"/>
      <w:marTop w:val="0"/>
      <w:marBottom w:val="0"/>
      <w:divBdr>
        <w:top w:val="none" w:sz="0" w:space="0" w:color="auto"/>
        <w:left w:val="none" w:sz="0" w:space="0" w:color="auto"/>
        <w:bottom w:val="none" w:sz="0" w:space="0" w:color="auto"/>
        <w:right w:val="none" w:sz="0" w:space="0" w:color="auto"/>
      </w:divBdr>
    </w:div>
    <w:div w:id="1159082685">
      <w:bodyDiv w:val="1"/>
      <w:marLeft w:val="0"/>
      <w:marRight w:val="0"/>
      <w:marTop w:val="0"/>
      <w:marBottom w:val="0"/>
      <w:divBdr>
        <w:top w:val="none" w:sz="0" w:space="0" w:color="auto"/>
        <w:left w:val="none" w:sz="0" w:space="0" w:color="auto"/>
        <w:bottom w:val="none" w:sz="0" w:space="0" w:color="auto"/>
        <w:right w:val="none" w:sz="0" w:space="0" w:color="auto"/>
      </w:divBdr>
    </w:div>
    <w:div w:id="1280992687">
      <w:bodyDiv w:val="1"/>
      <w:marLeft w:val="0"/>
      <w:marRight w:val="0"/>
      <w:marTop w:val="0"/>
      <w:marBottom w:val="0"/>
      <w:divBdr>
        <w:top w:val="none" w:sz="0" w:space="0" w:color="auto"/>
        <w:left w:val="none" w:sz="0" w:space="0" w:color="auto"/>
        <w:bottom w:val="none" w:sz="0" w:space="0" w:color="auto"/>
        <w:right w:val="none" w:sz="0" w:space="0" w:color="auto"/>
      </w:divBdr>
    </w:div>
    <w:div w:id="1294676164">
      <w:bodyDiv w:val="1"/>
      <w:marLeft w:val="0"/>
      <w:marRight w:val="0"/>
      <w:marTop w:val="0"/>
      <w:marBottom w:val="0"/>
      <w:divBdr>
        <w:top w:val="none" w:sz="0" w:space="0" w:color="auto"/>
        <w:left w:val="none" w:sz="0" w:space="0" w:color="auto"/>
        <w:bottom w:val="none" w:sz="0" w:space="0" w:color="auto"/>
        <w:right w:val="none" w:sz="0" w:space="0" w:color="auto"/>
      </w:divBdr>
    </w:div>
    <w:div w:id="1370186190">
      <w:bodyDiv w:val="1"/>
      <w:marLeft w:val="0"/>
      <w:marRight w:val="0"/>
      <w:marTop w:val="0"/>
      <w:marBottom w:val="0"/>
      <w:divBdr>
        <w:top w:val="none" w:sz="0" w:space="0" w:color="auto"/>
        <w:left w:val="none" w:sz="0" w:space="0" w:color="auto"/>
        <w:bottom w:val="none" w:sz="0" w:space="0" w:color="auto"/>
        <w:right w:val="none" w:sz="0" w:space="0" w:color="auto"/>
      </w:divBdr>
    </w:div>
    <w:div w:id="1429078871">
      <w:bodyDiv w:val="1"/>
      <w:marLeft w:val="0"/>
      <w:marRight w:val="0"/>
      <w:marTop w:val="0"/>
      <w:marBottom w:val="0"/>
      <w:divBdr>
        <w:top w:val="none" w:sz="0" w:space="0" w:color="auto"/>
        <w:left w:val="none" w:sz="0" w:space="0" w:color="auto"/>
        <w:bottom w:val="none" w:sz="0" w:space="0" w:color="auto"/>
        <w:right w:val="none" w:sz="0" w:space="0" w:color="auto"/>
      </w:divBdr>
    </w:div>
    <w:div w:id="1464956082">
      <w:bodyDiv w:val="1"/>
      <w:marLeft w:val="0"/>
      <w:marRight w:val="0"/>
      <w:marTop w:val="0"/>
      <w:marBottom w:val="0"/>
      <w:divBdr>
        <w:top w:val="none" w:sz="0" w:space="0" w:color="auto"/>
        <w:left w:val="none" w:sz="0" w:space="0" w:color="auto"/>
        <w:bottom w:val="none" w:sz="0" w:space="0" w:color="auto"/>
        <w:right w:val="none" w:sz="0" w:space="0" w:color="auto"/>
      </w:divBdr>
    </w:div>
    <w:div w:id="1536625844">
      <w:bodyDiv w:val="1"/>
      <w:marLeft w:val="0"/>
      <w:marRight w:val="0"/>
      <w:marTop w:val="0"/>
      <w:marBottom w:val="0"/>
      <w:divBdr>
        <w:top w:val="none" w:sz="0" w:space="0" w:color="auto"/>
        <w:left w:val="none" w:sz="0" w:space="0" w:color="auto"/>
        <w:bottom w:val="none" w:sz="0" w:space="0" w:color="auto"/>
        <w:right w:val="none" w:sz="0" w:space="0" w:color="auto"/>
      </w:divBdr>
    </w:div>
    <w:div w:id="1546091715">
      <w:bodyDiv w:val="1"/>
      <w:marLeft w:val="0"/>
      <w:marRight w:val="0"/>
      <w:marTop w:val="0"/>
      <w:marBottom w:val="0"/>
      <w:divBdr>
        <w:top w:val="none" w:sz="0" w:space="0" w:color="auto"/>
        <w:left w:val="none" w:sz="0" w:space="0" w:color="auto"/>
        <w:bottom w:val="none" w:sz="0" w:space="0" w:color="auto"/>
        <w:right w:val="none" w:sz="0" w:space="0" w:color="auto"/>
      </w:divBdr>
    </w:div>
    <w:div w:id="1557082031">
      <w:bodyDiv w:val="1"/>
      <w:marLeft w:val="0"/>
      <w:marRight w:val="0"/>
      <w:marTop w:val="0"/>
      <w:marBottom w:val="0"/>
      <w:divBdr>
        <w:top w:val="none" w:sz="0" w:space="0" w:color="auto"/>
        <w:left w:val="none" w:sz="0" w:space="0" w:color="auto"/>
        <w:bottom w:val="none" w:sz="0" w:space="0" w:color="auto"/>
        <w:right w:val="none" w:sz="0" w:space="0" w:color="auto"/>
      </w:divBdr>
    </w:div>
    <w:div w:id="1641232797">
      <w:bodyDiv w:val="1"/>
      <w:marLeft w:val="0"/>
      <w:marRight w:val="0"/>
      <w:marTop w:val="0"/>
      <w:marBottom w:val="0"/>
      <w:divBdr>
        <w:top w:val="none" w:sz="0" w:space="0" w:color="auto"/>
        <w:left w:val="none" w:sz="0" w:space="0" w:color="auto"/>
        <w:bottom w:val="none" w:sz="0" w:space="0" w:color="auto"/>
        <w:right w:val="none" w:sz="0" w:space="0" w:color="auto"/>
      </w:divBdr>
    </w:div>
    <w:div w:id="1661731385">
      <w:bodyDiv w:val="1"/>
      <w:marLeft w:val="0"/>
      <w:marRight w:val="0"/>
      <w:marTop w:val="0"/>
      <w:marBottom w:val="0"/>
      <w:divBdr>
        <w:top w:val="none" w:sz="0" w:space="0" w:color="auto"/>
        <w:left w:val="none" w:sz="0" w:space="0" w:color="auto"/>
        <w:bottom w:val="none" w:sz="0" w:space="0" w:color="auto"/>
        <w:right w:val="none" w:sz="0" w:space="0" w:color="auto"/>
      </w:divBdr>
    </w:div>
    <w:div w:id="1731994921">
      <w:bodyDiv w:val="1"/>
      <w:marLeft w:val="0"/>
      <w:marRight w:val="0"/>
      <w:marTop w:val="0"/>
      <w:marBottom w:val="0"/>
      <w:divBdr>
        <w:top w:val="none" w:sz="0" w:space="0" w:color="auto"/>
        <w:left w:val="none" w:sz="0" w:space="0" w:color="auto"/>
        <w:bottom w:val="none" w:sz="0" w:space="0" w:color="auto"/>
        <w:right w:val="none" w:sz="0" w:space="0" w:color="auto"/>
      </w:divBdr>
    </w:div>
    <w:div w:id="1825196727">
      <w:bodyDiv w:val="1"/>
      <w:marLeft w:val="0"/>
      <w:marRight w:val="0"/>
      <w:marTop w:val="0"/>
      <w:marBottom w:val="0"/>
      <w:divBdr>
        <w:top w:val="none" w:sz="0" w:space="0" w:color="auto"/>
        <w:left w:val="none" w:sz="0" w:space="0" w:color="auto"/>
        <w:bottom w:val="none" w:sz="0" w:space="0" w:color="auto"/>
        <w:right w:val="none" w:sz="0" w:space="0" w:color="auto"/>
      </w:divBdr>
    </w:div>
    <w:div w:id="1953633452">
      <w:bodyDiv w:val="1"/>
      <w:marLeft w:val="0"/>
      <w:marRight w:val="0"/>
      <w:marTop w:val="0"/>
      <w:marBottom w:val="0"/>
      <w:divBdr>
        <w:top w:val="none" w:sz="0" w:space="0" w:color="auto"/>
        <w:left w:val="none" w:sz="0" w:space="0" w:color="auto"/>
        <w:bottom w:val="none" w:sz="0" w:space="0" w:color="auto"/>
        <w:right w:val="none" w:sz="0" w:space="0" w:color="auto"/>
      </w:divBdr>
    </w:div>
    <w:div w:id="1986738227">
      <w:bodyDiv w:val="1"/>
      <w:marLeft w:val="0"/>
      <w:marRight w:val="0"/>
      <w:marTop w:val="0"/>
      <w:marBottom w:val="0"/>
      <w:divBdr>
        <w:top w:val="none" w:sz="0" w:space="0" w:color="auto"/>
        <w:left w:val="none" w:sz="0" w:space="0" w:color="auto"/>
        <w:bottom w:val="none" w:sz="0" w:space="0" w:color="auto"/>
        <w:right w:val="none" w:sz="0" w:space="0" w:color="auto"/>
      </w:divBdr>
    </w:div>
    <w:div w:id="2002079187">
      <w:bodyDiv w:val="1"/>
      <w:marLeft w:val="0"/>
      <w:marRight w:val="0"/>
      <w:marTop w:val="0"/>
      <w:marBottom w:val="0"/>
      <w:divBdr>
        <w:top w:val="none" w:sz="0" w:space="0" w:color="auto"/>
        <w:left w:val="none" w:sz="0" w:space="0" w:color="auto"/>
        <w:bottom w:val="none" w:sz="0" w:space="0" w:color="auto"/>
        <w:right w:val="none" w:sz="0" w:space="0" w:color="auto"/>
      </w:divBdr>
    </w:div>
    <w:div w:id="2118282541">
      <w:bodyDiv w:val="1"/>
      <w:marLeft w:val="0"/>
      <w:marRight w:val="0"/>
      <w:marTop w:val="0"/>
      <w:marBottom w:val="0"/>
      <w:divBdr>
        <w:top w:val="none" w:sz="0" w:space="0" w:color="auto"/>
        <w:left w:val="none" w:sz="0" w:space="0" w:color="auto"/>
        <w:bottom w:val="none" w:sz="0" w:space="0" w:color="auto"/>
        <w:right w:val="none" w:sz="0" w:space="0" w:color="auto"/>
      </w:divBdr>
    </w:div>
    <w:div w:id="212961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ota.info/opiniao-e-analise/artigos/nova-lei-" TargetMode="External"/><Relationship Id="rId18" Type="http://schemas.openxmlformats.org/officeDocument/2006/relationships/hyperlink" Target="http://www.oabsp.org.br/noticias/2017/08/mudancas-na-legislacao-trabalhista-exigem-debate-para-" TargetMode="External"/><Relationship Id="rId26" Type="http://schemas.openxmlformats.org/officeDocument/2006/relationships/hyperlink" Target="https://www.migalhas.com.br/depeso/389447/responsabilidades-na-lei-de-cotas-e-genero-laborais-e-familiares" TargetMode="External"/><Relationship Id="rId39" Type="http://schemas.openxmlformats.org/officeDocument/2006/relationships/hyperlink" Target="https://www.migalhas.com.br/depeso/423920/a-indispensabilidade-do-advogado-na-administracao-da-justica" TargetMode="External"/><Relationship Id="rId21" Type="http://schemas.openxmlformats.org/officeDocument/2006/relationships/hyperlink" Target="https://www.aliancafrancesa.com.br/af/a-importancia-da-lingua-francesa/" TargetMode="External"/><Relationship Id="rId34" Type="http://schemas.openxmlformats.org/officeDocument/2006/relationships/hyperlink" Target="https://www.migalhas.com.br/depeso/423406/impactos-socioeconomicos-da-reducao-da-jornada-de-trabalho" TargetMode="External"/><Relationship Id="rId42" Type="http://schemas.openxmlformats.org/officeDocument/2006/relationships/hyperlink" Target="https://www.migalhas.com.br/depeso/440739/o-controle-do-empregador-sobre-colaboradores-em-trabalho-home-office-desafios-juridicos-e-a-protecao-de-dados?_SMSL=8AE91D" TargetMode="External"/><Relationship Id="rId47" Type="http://schemas.openxmlformats.org/officeDocument/2006/relationships/hyperlink" Target="https://www.migalhas.com.br/depeso/439699/a-vedacao-a-decisao-surpresa-no-cpc-15-analise-doutrinaria-e-pratica?_SMSL=7FF8F0" TargetMode="External"/><Relationship Id="rId50" Type="http://schemas.openxmlformats.org/officeDocument/2006/relationships/hyperlink" Target="https://www.migalhas.com.br/depeso/443913/a-importancia-do-descanso-e-das-ferias-nas-relacoes-de-trabalho-uma-perspectiva-transacional" TargetMode="External"/><Relationship Id="rId55" Type="http://schemas.openxmlformats.org/officeDocument/2006/relationships/hyperlink" Target="https://www.migalhas.com.br/depeso/425312/justica-deve-ser-celere-reflexoes-da-eficiencia-e-garantia-processual?_SMSL=8BD84B&amp;s=WA" TargetMode="External"/><Relationship Id="rId7" Type="http://schemas.openxmlformats.org/officeDocument/2006/relationships/image" Target="media/image1.jpeg"/><Relationship Id="rId12" Type="http://schemas.openxmlformats.org/officeDocument/2006/relationships/hyperlink" Target="http://www.conjur.com.br/2017-jan-21/gilda-andrade-flexibilizacao-trabalhista-realidade-mundial" TargetMode="External"/><Relationship Id="rId17" Type="http://schemas.openxmlformats.org/officeDocument/2006/relationships/hyperlink" Target="http://www.oabsp.org.br/noticias/2017/01/minirreforma-e-novas-relacoes-no-trabalho" TargetMode="External"/><Relationship Id="rId25" Type="http://schemas.openxmlformats.org/officeDocument/2006/relationships/hyperlink" Target="https://www.migalhas.com.br/depeso/377393/quinto-constitucional-amplia-o-pluralismo-no-judiciario" TargetMode="External"/><Relationship Id="rId33" Type="http://schemas.openxmlformats.org/officeDocument/2006/relationships/hyperlink" Target="https://www.migalhas.com.br/depeso/422750/trabalho-e-um-direito--analise-sob-perspectiva-juridica-e-social" TargetMode="External"/><Relationship Id="rId38" Type="http://schemas.openxmlformats.org/officeDocument/2006/relationships/hyperlink" Target="https://www.migalhas.com.br/depeso/423670/a-importancia-do-advogado-no-mundo-atual-e-digital" TargetMode="External"/><Relationship Id="rId46" Type="http://schemas.openxmlformats.org/officeDocument/2006/relationships/hyperlink" Target="https://www.migalhas.com.br/quentes/438820/bruno-freire-e-silva-coordena-curso-sobre-magistratura-trabalhista" TargetMode="External"/><Relationship Id="rId2" Type="http://schemas.openxmlformats.org/officeDocument/2006/relationships/styles" Target="styles.xml"/><Relationship Id="rId16" Type="http://schemas.openxmlformats.org/officeDocument/2006/relationships/hyperlink" Target="http://politica.estadao.com.br/blogs/fausto-macedo/a-construcao-da-terceirizacao-a-brasileira/" TargetMode="External"/><Relationship Id="rId20" Type="http://schemas.openxmlformats.org/officeDocument/2006/relationships/hyperlink" Target="http://www.oabsp.org.br/noticias/2013/03/15/8604" TargetMode="External"/><Relationship Id="rId29" Type="http://schemas.openxmlformats.org/officeDocument/2006/relationships/hyperlink" Target="https://www.migalhas.com.br/depeso/407807/a-internacionalizacao-do-direito-brasileiro-do-trabalho" TargetMode="External"/><Relationship Id="rId41" Type="http://schemas.openxmlformats.org/officeDocument/2006/relationships/hyperlink" Target="https://www.migalhas.com.br/depeso/425142/a-participacao-das-pessoas-empregadas-no-contexto-da-ia" TargetMode="External"/><Relationship Id="rId54" Type="http://schemas.openxmlformats.org/officeDocument/2006/relationships/hyperlink" Target="https://www.migalhas.com.br/depeso/450373/breves-consideracoes-acerca-da-proposta-de-reducao-de-jornada-6x1-aspectos-negativos-e-positivos?_SMSL=724F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jur.com.br/2017-jul-11/gilda-andrade-reforma-trabalhista-derrubar-tabus" TargetMode="External"/><Relationship Id="rId24" Type="http://schemas.openxmlformats.org/officeDocument/2006/relationships/hyperlink" Target="https://www.migalhas.com.br/depeso/375865/as-prerrogativas-da-advocacia-e-o-impacto-das-sessoes-remotas" TargetMode="External"/><Relationship Id="rId32" Type="http://schemas.openxmlformats.org/officeDocument/2006/relationships/hyperlink" Target="https://www.migalhas.com.br/depeso/422388/terceira-idade-no-mercado-de-trabalho-analise-juridica-e-social" TargetMode="External"/><Relationship Id="rId37" Type="http://schemas.openxmlformats.org/officeDocument/2006/relationships/hyperlink" Target="https://www.migalhas.com.br/depeso/423612/reflexoes-sobre-o-impacto-da-transformacao-digital-na-advocacia-atual" TargetMode="External"/><Relationship Id="rId40" Type="http://schemas.openxmlformats.org/officeDocument/2006/relationships/hyperlink" Target="https://www.migalhas.com.br/depeso/423980/a-importancia-da-lingua-e-da-cultura-francesa-no-mundo-juridico" TargetMode="External"/><Relationship Id="rId45" Type="http://schemas.openxmlformats.org/officeDocument/2006/relationships/hyperlink" Target="https://www.migalhas.com.br/amp/depeso/434226/temas-atuais-e-relevantes-do-moderno-direito-do-trabalho" TargetMode="External"/><Relationship Id="rId53" Type="http://schemas.openxmlformats.org/officeDocument/2006/relationships/hyperlink" Target="https://www.migalhas.com.br/depeso/446137/o-contrato-de-trabalho-intermitente-no-direito--evolucao-e-atualidade" TargetMode="External"/><Relationship Id="rId5" Type="http://schemas.openxmlformats.org/officeDocument/2006/relationships/footnotes" Target="footnotes.xml"/><Relationship Id="rId15" Type="http://schemas.openxmlformats.org/officeDocument/2006/relationships/hyperlink" Target="https://politica.estadao.com.br/blogs/fausto-macedo/a-reforma-trabalhista-deve-ser-aprofundada/" TargetMode="External"/><Relationship Id="rId23" Type="http://schemas.openxmlformats.org/officeDocument/2006/relationships/hyperlink" Target="https://www.migalhas.com.br/depeso/343694/por-que-o-trabalho-remoto-deve-sobreviver-a-pandemia" TargetMode="External"/><Relationship Id="rId28" Type="http://schemas.openxmlformats.org/officeDocument/2006/relationships/hyperlink" Target="https://www.migalhas.com.br/depeso/407180/advocacia-etica-e-litigancia-de-ma-fe" TargetMode="External"/><Relationship Id="rId36" Type="http://schemas.openxmlformats.org/officeDocument/2006/relationships/hyperlink" Target="https://www.migalhas.com.br/depeso/423519/a-advocacia-mudou" TargetMode="External"/><Relationship Id="rId49" Type="http://schemas.openxmlformats.org/officeDocument/2006/relationships/hyperlink" Target="https://www.migalhas.com.br/depeso/443202/e-possivel-ser-punido-por-denunciar-atos-ilegais-no-trabalho?_SMSL=2322F1" TargetMode="External"/><Relationship Id="rId57" Type="http://schemas.openxmlformats.org/officeDocument/2006/relationships/theme" Target="theme/theme1.xml"/><Relationship Id="rId10" Type="http://schemas.openxmlformats.org/officeDocument/2006/relationships/hyperlink" Target="http://www.conjur.com.br/2017-out-20/gilda-figueiredo-polemicas-nao-impedirao-reforma-" TargetMode="External"/><Relationship Id="rId19" Type="http://schemas.openxmlformats.org/officeDocument/2006/relationships/hyperlink" Target="https://esaoabsp.edu.br/Artigo?Art=149" TargetMode="External"/><Relationship Id="rId31" Type="http://schemas.openxmlformats.org/officeDocument/2006/relationships/hyperlink" Target="https://www.migalhas.com.br/depeso/422330/tendencias-mundiais-do-emprego-jovem-2024" TargetMode="External"/><Relationship Id="rId44" Type="http://schemas.openxmlformats.org/officeDocument/2006/relationships/hyperlink" Target="https://www.migalhas.com.br/depeso/440932/sociedades-de-advogados-breves-consideracoes-acerca-da-profissionalizacao-da-advocacia-e-atuacao-da-oab?_SMSL=E09D75" TargetMode="External"/><Relationship Id="rId52" Type="http://schemas.openxmlformats.org/officeDocument/2006/relationships/hyperlink" Target="https://www.migalhas.com.br/depeso/445074/cargos-de-confianca-na-clt-conceito-requisitos-e-efeitos-juridicos?_SMSL=2A5FE9&amp;s=WA" TargetMode="External"/><Relationship Id="rId4" Type="http://schemas.openxmlformats.org/officeDocument/2006/relationships/webSettings" Target="webSettings.xml"/><Relationship Id="rId9" Type="http://schemas.openxmlformats.org/officeDocument/2006/relationships/hyperlink" Target="http://opiniao.estadao.com.br/noticias/geral%2Cminirreforma-e-novas-relacoes-no-" TargetMode="External"/><Relationship Id="rId14" Type="http://schemas.openxmlformats.org/officeDocument/2006/relationships/hyperlink" Target="http://www.jota.info/opiniao-e-analise/artigos/novo-ciclo-para-o-sindicalismo-brasileiro-17042017" TargetMode="External"/><Relationship Id="rId22" Type="http://schemas.openxmlformats.org/officeDocument/2006/relationships/hyperlink" Target="https://aplj.org.br/publicacoes/artigos/quais-sao-os-temas-mais-atuais-e-relevantes-do-direito-do-trabalho-no-mundo-em-2025.html" TargetMode="External"/><Relationship Id="rId27" Type="http://schemas.openxmlformats.org/officeDocument/2006/relationships/hyperlink" Target="https://www.migalhas.com.br/depeso/399683/importancia-da-liturgia-para-o-cargo-de-magistrado" TargetMode="External"/><Relationship Id="rId30" Type="http://schemas.openxmlformats.org/officeDocument/2006/relationships/hyperlink" Target="https://www.migalhas.com.br/depeso/410818/implementacao-de-eleicoes-diretas-para-o-conselho-federal-da-oab" TargetMode="External"/><Relationship Id="rId35" Type="http://schemas.openxmlformats.org/officeDocument/2006/relationships/hyperlink" Target="https://www.migalhas.com.br/depeso/423458/o-controle-das-condicoes-de-trabalho-pelos-parceiros-e-players-sociais" TargetMode="External"/><Relationship Id="rId43" Type="http://schemas.openxmlformats.org/officeDocument/2006/relationships/hyperlink" Target="https://www.migalhas.com.br/depeso/441627/a-nova-configuracao-do-mercado-de-trabalho-na-advocacia-da-tradicao-a-advocacia-40?_SMSL=D7F402" TargetMode="External"/><Relationship Id="rId48" Type="http://schemas.openxmlformats.org/officeDocument/2006/relationships/hyperlink" Target="https://www.migalhas.com.br/amanhecidas/438874/migalhas-n-6-174"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migalhas.com.br/depeso/444617/quais-sao-os-temas-mais-atuais-e-relevantes-do-direito-do-trabalho-no-mundo-em-2025"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3865</Words>
  <Characters>20877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mkt</cp:lastModifiedBy>
  <cp:revision>2</cp:revision>
  <cp:lastPrinted>2021-07-15T13:48:00Z</cp:lastPrinted>
  <dcterms:created xsi:type="dcterms:W3CDTF">2026-03-16T15:21:00Z</dcterms:created>
  <dcterms:modified xsi:type="dcterms:W3CDTF">2026-03-16T15:21:00Z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PDFium</vt:lpwstr>
  </property>
  <property fmtid="{D5CDD505-2E9C-101B-9397-08002B2CF9AE}" pid="4" name="LastSaved">
    <vt:filetime>2021-01-18T00:00:00Z</vt:filetime>
  </property>
</Properties>
</file>